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3FE8" w14:textId="32F55CBE" w:rsidR="001D1C10" w:rsidRDefault="006424D4">
      <w:r>
        <w:br/>
      </w:r>
    </w:p>
    <w:p w14:paraId="1C256425" w14:textId="0C82956C" w:rsidR="001D1C10" w:rsidRDefault="006424D4" w:rsidP="001D1C10">
      <w:pPr>
        <w:jc w:val="center"/>
      </w:pPr>
      <w:r w:rsidRPr="43ABDBF5">
        <w:rPr>
          <w:rFonts w:eastAsia="Calibri" w:hAnsi="Calibri" w:cs="Calibri"/>
          <w:b/>
          <w:bCs/>
          <w:sz w:val="28"/>
          <w:szCs w:val="28"/>
        </w:rPr>
        <w:t>The Randolph Surgery - PPG Meeting</w:t>
      </w:r>
    </w:p>
    <w:tbl>
      <w:tblPr>
        <w:tblStyle w:val="TableGrid"/>
        <w:tblW w:w="0" w:type="auto"/>
        <w:tblLayout w:type="fixed"/>
        <w:tblLook w:val="06A0" w:firstRow="1" w:lastRow="0" w:firstColumn="1" w:lastColumn="0" w:noHBand="1" w:noVBand="1"/>
      </w:tblPr>
      <w:tblGrid>
        <w:gridCol w:w="2614"/>
        <w:gridCol w:w="2614"/>
        <w:gridCol w:w="2614"/>
        <w:gridCol w:w="2614"/>
      </w:tblGrid>
      <w:tr w:rsidR="001D1C10" w14:paraId="2C996631" w14:textId="77777777" w:rsidTr="001D1C10">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28D9CF96" w14:textId="245C57A2" w:rsidR="001D1C10" w:rsidRDefault="006424D4" w:rsidP="001D1C10">
            <w:pPr>
              <w:jc w:val="center"/>
            </w:pPr>
            <w:r w:rsidRPr="43ABDBF5">
              <w:rPr>
                <w:rFonts w:eastAsia="Calibri" w:hAnsi="Calibri" w:cs="Calibri"/>
                <w:b/>
                <w:bCs/>
                <w:sz w:val="20"/>
                <w:szCs w:val="20"/>
              </w:rPr>
              <w:t>DATE</w:t>
            </w:r>
          </w:p>
        </w:tc>
        <w:tc>
          <w:tcPr>
            <w:tcW w:w="2614" w:type="dxa"/>
            <w:tcBorders>
              <w:top w:val="single" w:sz="8" w:space="0" w:color="000000" w:themeColor="text1"/>
              <w:bottom w:val="single" w:sz="8" w:space="0" w:color="000000" w:themeColor="text1"/>
              <w:right w:val="single" w:sz="8" w:space="0" w:color="000000" w:themeColor="text1"/>
            </w:tcBorders>
          </w:tcPr>
          <w:p w14:paraId="2B6FDC9B" w14:textId="7B9478CE" w:rsidR="001D1C10" w:rsidRDefault="006424D4" w:rsidP="001D1C10">
            <w:pPr>
              <w:jc w:val="center"/>
            </w:pPr>
            <w:r>
              <w:br/>
            </w:r>
          </w:p>
          <w:p w14:paraId="63D005B4" w14:textId="716B8700" w:rsidR="001D1C10" w:rsidRDefault="006424D4" w:rsidP="001D1C10">
            <w:pPr>
              <w:jc w:val="center"/>
            </w:pPr>
            <w:r w:rsidRPr="43ABDBF5">
              <w:rPr>
                <w:rFonts w:eastAsia="Calibri" w:hAnsi="Calibri" w:cs="Calibri"/>
                <w:sz w:val="20"/>
                <w:szCs w:val="20"/>
              </w:rPr>
              <w:t>Meeting Date: 1</w:t>
            </w:r>
            <w:r w:rsidR="005D0399">
              <w:rPr>
                <w:rFonts w:eastAsia="Calibri" w:hAnsi="Calibri" w:cs="Calibri"/>
                <w:sz w:val="20"/>
                <w:szCs w:val="20"/>
              </w:rPr>
              <w:t>8</w:t>
            </w:r>
            <w:r w:rsidR="001D1C10">
              <w:rPr>
                <w:rFonts w:eastAsia="Calibri" w:hAnsi="Calibri" w:cs="Calibri"/>
                <w:sz w:val="20"/>
                <w:szCs w:val="20"/>
                <w:vertAlign w:val="superscript"/>
              </w:rPr>
              <w:t>th</w:t>
            </w:r>
            <w:r w:rsidR="001D1C10">
              <w:rPr>
                <w:rFonts w:eastAsia="Calibri" w:hAnsi="Calibri" w:cs="Calibri"/>
                <w:sz w:val="20"/>
                <w:szCs w:val="20"/>
              </w:rPr>
              <w:t xml:space="preserve"> Ju</w:t>
            </w:r>
            <w:r w:rsidR="005D0399">
              <w:rPr>
                <w:rFonts w:eastAsia="Calibri" w:hAnsi="Calibri" w:cs="Calibri"/>
                <w:sz w:val="20"/>
                <w:szCs w:val="20"/>
              </w:rPr>
              <w:t>ly</w:t>
            </w:r>
            <w:r w:rsidRPr="43ABDBF5">
              <w:rPr>
                <w:rFonts w:eastAsia="Calibri" w:hAnsi="Calibri" w:cs="Calibri"/>
                <w:sz w:val="20"/>
                <w:szCs w:val="20"/>
              </w:rPr>
              <w:t xml:space="preserve"> 202</w:t>
            </w:r>
            <w:r w:rsidR="001D1C10">
              <w:rPr>
                <w:rFonts w:eastAsia="Calibri" w:hAnsi="Calibri" w:cs="Calibri"/>
                <w:sz w:val="20"/>
                <w:szCs w:val="20"/>
              </w:rPr>
              <w:t>2</w:t>
            </w:r>
          </w:p>
          <w:p w14:paraId="04352024" w14:textId="0B812E56" w:rsidR="001D1C10" w:rsidRDefault="006424D4">
            <w:r>
              <w:br/>
            </w:r>
          </w:p>
        </w:tc>
        <w:tc>
          <w:tcPr>
            <w:tcW w:w="2614" w:type="dxa"/>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39B037C5" w14:textId="1CEB9C08" w:rsidR="001D1C10" w:rsidRDefault="006424D4" w:rsidP="001D1C10">
            <w:pPr>
              <w:jc w:val="center"/>
            </w:pPr>
            <w:r w:rsidRPr="43ABDBF5">
              <w:rPr>
                <w:rFonts w:eastAsia="Calibri" w:hAnsi="Calibri" w:cs="Calibri"/>
                <w:b/>
                <w:bCs/>
                <w:sz w:val="20"/>
                <w:szCs w:val="20"/>
              </w:rPr>
              <w:t>TIME</w:t>
            </w:r>
          </w:p>
        </w:tc>
        <w:tc>
          <w:tcPr>
            <w:tcW w:w="2614" w:type="dxa"/>
            <w:tcBorders>
              <w:top w:val="single" w:sz="8" w:space="0" w:color="000000" w:themeColor="text1"/>
              <w:bottom w:val="single" w:sz="8" w:space="0" w:color="000000" w:themeColor="text1"/>
              <w:right w:val="single" w:sz="8" w:space="0" w:color="000000" w:themeColor="text1"/>
            </w:tcBorders>
          </w:tcPr>
          <w:p w14:paraId="585D19A2" w14:textId="23C2A924" w:rsidR="001D1C10" w:rsidRDefault="006424D4" w:rsidP="001D1C10">
            <w:pPr>
              <w:jc w:val="both"/>
            </w:pPr>
            <w:r>
              <w:br/>
            </w:r>
          </w:p>
          <w:p w14:paraId="49F0A339" w14:textId="2723B872" w:rsidR="001D1C10" w:rsidRDefault="00B87F5E" w:rsidP="001D1C10">
            <w:pPr>
              <w:jc w:val="both"/>
            </w:pPr>
            <w:r>
              <w:rPr>
                <w:rFonts w:eastAsia="Calibri" w:hAnsi="Calibri" w:cs="Calibri"/>
                <w:sz w:val="20"/>
                <w:szCs w:val="20"/>
              </w:rPr>
              <w:t>Meeting Time: 18:00 -20</w:t>
            </w:r>
            <w:bookmarkStart w:id="0" w:name="_GoBack"/>
            <w:bookmarkEnd w:id="0"/>
            <w:r w:rsidR="006424D4" w:rsidRPr="43ABDBF5">
              <w:rPr>
                <w:rFonts w:eastAsia="Calibri" w:hAnsi="Calibri" w:cs="Calibri"/>
                <w:sz w:val="20"/>
                <w:szCs w:val="20"/>
              </w:rPr>
              <w:t>:00</w:t>
            </w:r>
          </w:p>
          <w:p w14:paraId="728668AD" w14:textId="27C3FCBB" w:rsidR="001D1C10" w:rsidRDefault="006424D4" w:rsidP="001D1C10">
            <w:pPr>
              <w:jc w:val="both"/>
            </w:pPr>
            <w:r>
              <w:br/>
            </w:r>
          </w:p>
        </w:tc>
      </w:tr>
      <w:tr w:rsidR="001D1C10" w14:paraId="00309741" w14:textId="77777777" w:rsidTr="001D1C10">
        <w:tc>
          <w:tcPr>
            <w:tcW w:w="2614" w:type="dxa"/>
            <w:tcBorders>
              <w:left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0178C82D" w14:textId="7CE52680" w:rsidR="001D1C10" w:rsidRDefault="006424D4" w:rsidP="001D1C10">
            <w:pPr>
              <w:jc w:val="center"/>
            </w:pPr>
            <w:r w:rsidRPr="43ABDBF5">
              <w:rPr>
                <w:rFonts w:eastAsia="Calibri" w:hAnsi="Calibri" w:cs="Calibri"/>
                <w:b/>
                <w:bCs/>
                <w:sz w:val="20"/>
                <w:szCs w:val="20"/>
              </w:rPr>
              <w:t>Present</w:t>
            </w:r>
          </w:p>
        </w:tc>
        <w:tc>
          <w:tcPr>
            <w:tcW w:w="7842" w:type="dxa"/>
            <w:gridSpan w:val="3"/>
            <w:tcBorders>
              <w:bottom w:val="single" w:sz="8" w:space="0" w:color="000000" w:themeColor="text1"/>
              <w:right w:val="single" w:sz="8" w:space="0" w:color="000000" w:themeColor="text1"/>
            </w:tcBorders>
          </w:tcPr>
          <w:p w14:paraId="6DE3011F" w14:textId="70904AA1" w:rsidR="001D1C10" w:rsidRDefault="006424D4" w:rsidP="001D1C10">
            <w:pPr>
              <w:jc w:val="both"/>
              <w:rPr>
                <w:rFonts w:eastAsia="Calibri" w:hAnsi="Calibri" w:cs="Calibri"/>
                <w:sz w:val="20"/>
                <w:szCs w:val="20"/>
              </w:rPr>
            </w:pPr>
            <w:r w:rsidRPr="43ABDBF5">
              <w:rPr>
                <w:rFonts w:eastAsia="Calibri" w:hAnsi="Calibri" w:cs="Calibri"/>
                <w:sz w:val="20"/>
                <w:szCs w:val="20"/>
              </w:rPr>
              <w:t>P</w:t>
            </w:r>
            <w:r w:rsidR="00B13EEB">
              <w:rPr>
                <w:rFonts w:eastAsia="Calibri" w:hAnsi="Calibri" w:cs="Calibri"/>
                <w:sz w:val="20"/>
                <w:szCs w:val="20"/>
              </w:rPr>
              <w:t xml:space="preserve">ractice Manager </w:t>
            </w:r>
          </w:p>
          <w:p w14:paraId="7946AF28" w14:textId="23070E30" w:rsidR="001D1C10" w:rsidRDefault="001D1C10" w:rsidP="001D1C10">
            <w:pPr>
              <w:jc w:val="both"/>
            </w:pPr>
            <w:r>
              <w:rPr>
                <w:rFonts w:eastAsia="Calibri" w:hAnsi="Calibri" w:cs="Calibri"/>
                <w:sz w:val="20"/>
                <w:szCs w:val="20"/>
              </w:rPr>
              <w:t>Assistant Practice Manager</w:t>
            </w:r>
            <w:r w:rsidR="005650AD">
              <w:rPr>
                <w:rFonts w:eastAsia="Calibri" w:hAnsi="Calibri" w:cs="Calibri"/>
                <w:sz w:val="20"/>
                <w:szCs w:val="20"/>
              </w:rPr>
              <w:t xml:space="preserve"> – </w:t>
            </w:r>
            <w:proofErr w:type="spellStart"/>
            <w:r w:rsidR="005650AD">
              <w:rPr>
                <w:rFonts w:eastAsia="Calibri" w:hAnsi="Calibri" w:cs="Calibri"/>
                <w:sz w:val="20"/>
                <w:szCs w:val="20"/>
              </w:rPr>
              <w:t>Zoha</w:t>
            </w:r>
            <w:proofErr w:type="spellEnd"/>
            <w:r w:rsidR="005650AD">
              <w:rPr>
                <w:rFonts w:eastAsia="Calibri" w:hAnsi="Calibri" w:cs="Calibri"/>
                <w:sz w:val="20"/>
                <w:szCs w:val="20"/>
              </w:rPr>
              <w:t xml:space="preserve"> Mohammed</w:t>
            </w:r>
          </w:p>
          <w:p w14:paraId="5A241314" w14:textId="1B2AE8D9" w:rsidR="001D1C10" w:rsidRDefault="00B3177E" w:rsidP="001D1C10">
            <w:pPr>
              <w:jc w:val="both"/>
            </w:pPr>
            <w:r>
              <w:rPr>
                <w:rFonts w:eastAsia="Calibri" w:hAnsi="Calibri" w:cs="Calibri"/>
                <w:sz w:val="20"/>
                <w:szCs w:val="20"/>
              </w:rPr>
              <w:t>Lead Admin – Kuhima Rahman</w:t>
            </w:r>
          </w:p>
          <w:p w14:paraId="59EB974C" w14:textId="235B91FB" w:rsidR="001D1C10" w:rsidRDefault="006424D4" w:rsidP="001D1C10">
            <w:pPr>
              <w:jc w:val="both"/>
            </w:pPr>
            <w:r w:rsidRPr="43ABDBF5">
              <w:rPr>
                <w:rFonts w:eastAsia="Calibri" w:hAnsi="Calibri" w:cs="Calibri"/>
                <w:sz w:val="20"/>
                <w:szCs w:val="20"/>
              </w:rPr>
              <w:t xml:space="preserve">Regional Medical Director- Dr Farooq </w:t>
            </w:r>
            <w:proofErr w:type="spellStart"/>
            <w:r w:rsidRPr="43ABDBF5">
              <w:rPr>
                <w:rFonts w:eastAsia="Calibri" w:hAnsi="Calibri" w:cs="Calibri"/>
                <w:sz w:val="20"/>
                <w:szCs w:val="20"/>
              </w:rPr>
              <w:t>Rafique</w:t>
            </w:r>
            <w:proofErr w:type="spellEnd"/>
            <w:r w:rsidRPr="43ABDBF5">
              <w:rPr>
                <w:rFonts w:eastAsia="Calibri" w:hAnsi="Calibri" w:cs="Calibri"/>
                <w:sz w:val="20"/>
                <w:szCs w:val="20"/>
              </w:rPr>
              <w:t xml:space="preserve"> </w:t>
            </w:r>
          </w:p>
          <w:p w14:paraId="69C6364F" w14:textId="50554452" w:rsidR="001D1C10" w:rsidRDefault="006424D4" w:rsidP="001D1C10">
            <w:pPr>
              <w:jc w:val="both"/>
            </w:pPr>
            <w:r w:rsidRPr="43ABDBF5">
              <w:rPr>
                <w:rFonts w:eastAsia="Calibri" w:hAnsi="Calibri" w:cs="Calibri"/>
                <w:sz w:val="20"/>
                <w:szCs w:val="20"/>
              </w:rPr>
              <w:t xml:space="preserve">Clinical Lead-Dr Mike </w:t>
            </w:r>
            <w:r w:rsidR="00B13EEB">
              <w:rPr>
                <w:rFonts w:eastAsia="Calibri" w:hAnsi="Calibri" w:cs="Calibri"/>
                <w:sz w:val="20"/>
                <w:szCs w:val="20"/>
              </w:rPr>
              <w:t>Nosa-</w:t>
            </w:r>
            <w:r w:rsidRPr="43ABDBF5">
              <w:rPr>
                <w:rFonts w:eastAsia="Calibri" w:hAnsi="Calibri" w:cs="Calibri"/>
                <w:sz w:val="20"/>
                <w:szCs w:val="20"/>
              </w:rPr>
              <w:t>Ehima</w:t>
            </w:r>
          </w:p>
          <w:p w14:paraId="3B5C3964" w14:textId="7C832C79" w:rsidR="001D1C10" w:rsidRDefault="006424D4" w:rsidP="001D1C10">
            <w:pPr>
              <w:jc w:val="both"/>
            </w:pPr>
            <w:r w:rsidRPr="43ABDBF5">
              <w:rPr>
                <w:rFonts w:eastAsia="Calibri" w:hAnsi="Calibri" w:cs="Calibri"/>
                <w:sz w:val="20"/>
                <w:szCs w:val="20"/>
              </w:rPr>
              <w:t>Deputy Senior Manager –Abu Osman</w:t>
            </w:r>
          </w:p>
          <w:p w14:paraId="16FD9D30" w14:textId="4E3F8381" w:rsidR="001D1C10" w:rsidRDefault="006424D4" w:rsidP="001D1C10">
            <w:pPr>
              <w:jc w:val="both"/>
            </w:pPr>
            <w:r w:rsidRPr="43ABDBF5">
              <w:rPr>
                <w:rFonts w:eastAsia="Calibri" w:hAnsi="Calibri" w:cs="Calibri"/>
                <w:sz w:val="20"/>
                <w:szCs w:val="20"/>
              </w:rPr>
              <w:t xml:space="preserve">Health Watch – </w:t>
            </w:r>
            <w:proofErr w:type="spellStart"/>
            <w:r w:rsidRPr="43ABDBF5">
              <w:rPr>
                <w:rFonts w:eastAsia="Calibri" w:hAnsi="Calibri" w:cs="Calibri"/>
                <w:sz w:val="20"/>
                <w:szCs w:val="20"/>
              </w:rPr>
              <w:t>Odeta</w:t>
            </w:r>
            <w:proofErr w:type="spellEnd"/>
            <w:r w:rsidRPr="43ABDBF5">
              <w:rPr>
                <w:rFonts w:eastAsia="Calibri" w:hAnsi="Calibri" w:cs="Calibri"/>
                <w:sz w:val="20"/>
                <w:szCs w:val="20"/>
              </w:rPr>
              <w:t xml:space="preserve"> </w:t>
            </w:r>
          </w:p>
        </w:tc>
      </w:tr>
    </w:tbl>
    <w:p w14:paraId="10C2403E" w14:textId="745F4707" w:rsidR="001D1C10" w:rsidRDefault="006424D4" w:rsidP="001D1C10">
      <w:pPr>
        <w:jc w:val="both"/>
      </w:pPr>
      <w:r>
        <w:br/>
      </w:r>
    </w:p>
    <w:tbl>
      <w:tblPr>
        <w:tblStyle w:val="TableGrid"/>
        <w:tblpPr w:leftFromText="180" w:rightFromText="180" w:vertAnchor="text" w:tblpY="1"/>
        <w:tblOverlap w:val="never"/>
        <w:tblW w:w="10504" w:type="dxa"/>
        <w:tblLayout w:type="fixed"/>
        <w:tblLook w:val="06A0" w:firstRow="1" w:lastRow="0" w:firstColumn="1" w:lastColumn="0" w:noHBand="1" w:noVBand="1"/>
      </w:tblPr>
      <w:tblGrid>
        <w:gridCol w:w="2614"/>
        <w:gridCol w:w="6900"/>
        <w:gridCol w:w="15"/>
        <w:gridCol w:w="930"/>
        <w:gridCol w:w="19"/>
        <w:gridCol w:w="26"/>
      </w:tblGrid>
      <w:tr w:rsidR="001D1C10" w14:paraId="39FDBD84" w14:textId="77777777" w:rsidTr="005650AD">
        <w:trPr>
          <w:gridAfter w:val="2"/>
          <w:wAfter w:w="45" w:type="dxa"/>
          <w:trHeight w:val="465"/>
        </w:trPr>
        <w:tc>
          <w:tcPr>
            <w:tcW w:w="2614" w:type="dxa"/>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2DF7E403" w14:textId="5A31604D" w:rsidR="001D1C10" w:rsidRDefault="006424D4" w:rsidP="008655CB">
            <w:pPr>
              <w:jc w:val="both"/>
            </w:pPr>
            <w:r w:rsidRPr="43ABDBF5">
              <w:rPr>
                <w:rFonts w:eastAsia="Calibri" w:hAnsi="Calibri" w:cs="Calibri"/>
                <w:sz w:val="20"/>
                <w:szCs w:val="20"/>
              </w:rPr>
              <w:t>Agenda items</w:t>
            </w:r>
          </w:p>
        </w:tc>
        <w:tc>
          <w:tcPr>
            <w:tcW w:w="6900" w:type="dxa"/>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1BDC8B95" w14:textId="7FF79680" w:rsidR="001D1C10" w:rsidRDefault="006424D4" w:rsidP="008655CB">
            <w:pPr>
              <w:jc w:val="both"/>
            </w:pPr>
            <w:r w:rsidRPr="43ABDBF5">
              <w:rPr>
                <w:rFonts w:eastAsia="Calibri" w:hAnsi="Calibri" w:cs="Calibri"/>
                <w:sz w:val="20"/>
                <w:szCs w:val="20"/>
              </w:rPr>
              <w:t>Minutes</w:t>
            </w:r>
          </w:p>
        </w:tc>
        <w:tc>
          <w:tcPr>
            <w:tcW w:w="945" w:type="dxa"/>
            <w:gridSpan w:val="2"/>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35F331A0" w14:textId="34973C7D" w:rsidR="001D1C10" w:rsidRDefault="006424D4" w:rsidP="008655CB">
            <w:pPr>
              <w:jc w:val="both"/>
            </w:pPr>
            <w:r w:rsidRPr="43ABDBF5">
              <w:rPr>
                <w:rFonts w:eastAsia="Calibri" w:hAnsi="Calibri" w:cs="Calibri"/>
                <w:sz w:val="20"/>
                <w:szCs w:val="20"/>
              </w:rPr>
              <w:t>Actions</w:t>
            </w:r>
          </w:p>
        </w:tc>
      </w:tr>
      <w:tr w:rsidR="001D1C10" w14:paraId="59686F29" w14:textId="77777777" w:rsidTr="005650AD">
        <w:trPr>
          <w:gridAfter w:val="2"/>
          <w:wAfter w:w="45" w:type="dxa"/>
          <w:trHeight w:val="1455"/>
        </w:trPr>
        <w:tc>
          <w:tcPr>
            <w:tcW w:w="2614" w:type="dxa"/>
            <w:tcBorders>
              <w:bottom w:val="single" w:sz="8" w:space="0" w:color="000000" w:themeColor="text1"/>
              <w:right w:val="single" w:sz="8" w:space="0" w:color="000000" w:themeColor="text1"/>
            </w:tcBorders>
            <w:vAlign w:val="center"/>
          </w:tcPr>
          <w:p w14:paraId="76BCDA76" w14:textId="2CED0815" w:rsidR="001D1C10" w:rsidRDefault="006424D4" w:rsidP="008655CB">
            <w:pPr>
              <w:jc w:val="center"/>
            </w:pPr>
            <w:r w:rsidRPr="43ABDBF5">
              <w:rPr>
                <w:rFonts w:eastAsia="Calibri" w:hAnsi="Calibri" w:cs="Calibri"/>
                <w:b/>
                <w:bCs/>
                <w:sz w:val="20"/>
                <w:szCs w:val="20"/>
              </w:rPr>
              <w:t>Introduction</w:t>
            </w:r>
          </w:p>
        </w:tc>
        <w:tc>
          <w:tcPr>
            <w:tcW w:w="6900" w:type="dxa"/>
            <w:tcBorders>
              <w:bottom w:val="single" w:sz="8" w:space="0" w:color="000000" w:themeColor="text1"/>
              <w:right w:val="single" w:sz="8" w:space="0" w:color="000000" w:themeColor="text1"/>
            </w:tcBorders>
            <w:vAlign w:val="center"/>
          </w:tcPr>
          <w:p w14:paraId="551A1803" w14:textId="675B36BD" w:rsidR="00B13EEB" w:rsidRDefault="006424D4" w:rsidP="008655CB">
            <w:pPr>
              <w:pStyle w:val="ListParagraph"/>
              <w:numPr>
                <w:ilvl w:val="0"/>
                <w:numId w:val="4"/>
              </w:numPr>
              <w:jc w:val="both"/>
              <w:rPr>
                <w:rFonts w:eastAsia="Calibri" w:hAnsi="Calibri" w:cs="Calibri"/>
                <w:sz w:val="20"/>
                <w:szCs w:val="20"/>
              </w:rPr>
            </w:pPr>
            <w:r w:rsidRPr="00B13EEB">
              <w:rPr>
                <w:rFonts w:eastAsia="Calibri" w:hAnsi="Calibri" w:cs="Calibri"/>
                <w:sz w:val="20"/>
                <w:szCs w:val="20"/>
              </w:rPr>
              <w:t xml:space="preserve">The meeting was virtual </w:t>
            </w:r>
            <w:r w:rsidR="001D1C10">
              <w:rPr>
                <w:rFonts w:eastAsia="Calibri" w:hAnsi="Calibri" w:cs="Calibri"/>
                <w:sz w:val="20"/>
                <w:szCs w:val="20"/>
              </w:rPr>
              <w:t xml:space="preserve">on Zoom </w:t>
            </w:r>
          </w:p>
          <w:p w14:paraId="3F5F8C67" w14:textId="69A5F950" w:rsidR="001D1C10" w:rsidRPr="001D1C10" w:rsidRDefault="00B13EEB" w:rsidP="008655CB">
            <w:pPr>
              <w:pStyle w:val="ListParagraph"/>
              <w:numPr>
                <w:ilvl w:val="0"/>
                <w:numId w:val="4"/>
              </w:numPr>
              <w:jc w:val="both"/>
              <w:rPr>
                <w:rFonts w:eastAsia="Calibri" w:hAnsi="Calibri" w:cs="Calibri"/>
                <w:sz w:val="20"/>
                <w:szCs w:val="20"/>
              </w:rPr>
            </w:pPr>
            <w:r>
              <w:rPr>
                <w:rFonts w:eastAsia="Calibri" w:hAnsi="Calibri" w:cs="Calibri"/>
                <w:sz w:val="20"/>
                <w:szCs w:val="20"/>
              </w:rPr>
              <w:t>S</w:t>
            </w:r>
            <w:r w:rsidR="006424D4" w:rsidRPr="00B13EEB">
              <w:rPr>
                <w:rFonts w:eastAsia="Calibri" w:hAnsi="Calibri" w:cs="Calibri"/>
                <w:sz w:val="20"/>
                <w:szCs w:val="20"/>
              </w:rPr>
              <w:t xml:space="preserve">taff members introduced themselves to the </w:t>
            </w:r>
            <w:r>
              <w:rPr>
                <w:rFonts w:eastAsia="Calibri" w:hAnsi="Calibri" w:cs="Calibri"/>
                <w:sz w:val="20"/>
                <w:szCs w:val="20"/>
              </w:rPr>
              <w:t>group</w:t>
            </w:r>
            <w:r w:rsidR="006424D4" w:rsidRPr="00B13EEB">
              <w:rPr>
                <w:rFonts w:eastAsia="Calibri" w:hAnsi="Calibri" w:cs="Calibri"/>
                <w:sz w:val="20"/>
                <w:szCs w:val="20"/>
              </w:rPr>
              <w:t xml:space="preserve"> through Zoom </w:t>
            </w:r>
            <w:r w:rsidR="001D1C10" w:rsidRPr="00B13EEB">
              <w:rPr>
                <w:rFonts w:eastAsia="Calibri" w:hAnsi="Calibri" w:cs="Calibri"/>
                <w:sz w:val="20"/>
                <w:szCs w:val="20"/>
              </w:rPr>
              <w:t>Link, which</w:t>
            </w:r>
            <w:r w:rsidR="006424D4" w:rsidRPr="00B13EEB">
              <w:rPr>
                <w:rFonts w:eastAsia="Calibri" w:hAnsi="Calibri" w:cs="Calibri"/>
                <w:sz w:val="20"/>
                <w:szCs w:val="20"/>
              </w:rPr>
              <w:t xml:space="preserve"> </w:t>
            </w:r>
            <w:r>
              <w:rPr>
                <w:rFonts w:eastAsia="Calibri" w:hAnsi="Calibri" w:cs="Calibri"/>
                <w:sz w:val="20"/>
                <w:szCs w:val="20"/>
              </w:rPr>
              <w:t>had been</w:t>
            </w:r>
            <w:r w:rsidR="006424D4" w:rsidRPr="00B13EEB">
              <w:rPr>
                <w:rFonts w:eastAsia="Calibri" w:hAnsi="Calibri" w:cs="Calibri"/>
                <w:sz w:val="20"/>
                <w:szCs w:val="20"/>
              </w:rPr>
              <w:t xml:space="preserve"> sent out by Randolph Surgery. </w:t>
            </w:r>
            <w:r w:rsidR="006424D4" w:rsidRPr="001D1C10">
              <w:rPr>
                <w:rFonts w:eastAsia="Calibri" w:hAnsi="Calibri" w:cs="Calibri"/>
                <w:sz w:val="20"/>
                <w:szCs w:val="20"/>
              </w:rPr>
              <w:t xml:space="preserve"> </w:t>
            </w:r>
          </w:p>
          <w:p w14:paraId="607F7A39" w14:textId="60B7FEBC" w:rsidR="001D1C10" w:rsidRDefault="00B13EEB" w:rsidP="005650AD">
            <w:pPr>
              <w:pStyle w:val="ListParagraph"/>
              <w:numPr>
                <w:ilvl w:val="0"/>
                <w:numId w:val="1"/>
              </w:numPr>
              <w:jc w:val="both"/>
              <w:rPr>
                <w:rFonts w:eastAsia="Calibri" w:hAnsi="Calibri" w:cs="Calibri"/>
                <w:sz w:val="20"/>
                <w:szCs w:val="20"/>
              </w:rPr>
            </w:pPr>
            <w:r>
              <w:rPr>
                <w:rFonts w:eastAsia="Calibri" w:hAnsi="Calibri" w:cs="Calibri"/>
                <w:sz w:val="20"/>
                <w:szCs w:val="20"/>
              </w:rPr>
              <w:t>This</w:t>
            </w:r>
            <w:r w:rsidR="006424D4" w:rsidRPr="43ABDBF5">
              <w:rPr>
                <w:rFonts w:eastAsia="Calibri" w:hAnsi="Calibri" w:cs="Calibri"/>
                <w:sz w:val="20"/>
                <w:szCs w:val="20"/>
              </w:rPr>
              <w:t xml:space="preserve"> meeting </w:t>
            </w:r>
            <w:r>
              <w:rPr>
                <w:rFonts w:eastAsia="Calibri" w:hAnsi="Calibri" w:cs="Calibri"/>
                <w:sz w:val="20"/>
                <w:szCs w:val="20"/>
              </w:rPr>
              <w:t>was</w:t>
            </w:r>
            <w:r w:rsidR="006424D4" w:rsidRPr="43ABDBF5">
              <w:rPr>
                <w:rFonts w:eastAsia="Calibri" w:hAnsi="Calibri" w:cs="Calibri"/>
                <w:sz w:val="20"/>
                <w:szCs w:val="20"/>
              </w:rPr>
              <w:t xml:space="preserve"> </w:t>
            </w:r>
            <w:r>
              <w:rPr>
                <w:rFonts w:eastAsia="Calibri" w:hAnsi="Calibri" w:cs="Calibri"/>
                <w:sz w:val="20"/>
                <w:szCs w:val="20"/>
              </w:rPr>
              <w:t>c</w:t>
            </w:r>
            <w:r w:rsidR="006424D4" w:rsidRPr="43ABDBF5">
              <w:rPr>
                <w:rFonts w:eastAsia="Calibri" w:hAnsi="Calibri" w:cs="Calibri"/>
                <w:sz w:val="20"/>
                <w:szCs w:val="20"/>
              </w:rPr>
              <w:t xml:space="preserve">haired by Dr Mike </w:t>
            </w:r>
            <w:proofErr w:type="spellStart"/>
            <w:r w:rsidR="001D1C10">
              <w:rPr>
                <w:rFonts w:eastAsia="Calibri" w:hAnsi="Calibri" w:cs="Calibri"/>
                <w:sz w:val="20"/>
                <w:szCs w:val="20"/>
              </w:rPr>
              <w:t>Nosa-</w:t>
            </w:r>
            <w:r w:rsidR="006424D4" w:rsidRPr="43ABDBF5">
              <w:rPr>
                <w:rFonts w:eastAsia="Calibri" w:hAnsi="Calibri" w:cs="Calibri"/>
                <w:sz w:val="20"/>
                <w:szCs w:val="20"/>
              </w:rPr>
              <w:t>Ehima</w:t>
            </w:r>
            <w:proofErr w:type="spellEnd"/>
            <w:r>
              <w:rPr>
                <w:rFonts w:eastAsia="Calibri" w:hAnsi="Calibri" w:cs="Calibri"/>
                <w:sz w:val="20"/>
                <w:szCs w:val="20"/>
              </w:rPr>
              <w:t xml:space="preserve"> </w:t>
            </w:r>
          </w:p>
        </w:tc>
        <w:tc>
          <w:tcPr>
            <w:tcW w:w="945" w:type="dxa"/>
            <w:gridSpan w:val="2"/>
            <w:tcBorders>
              <w:bottom w:val="single" w:sz="8" w:space="0" w:color="000000" w:themeColor="text1"/>
              <w:right w:val="single" w:sz="8" w:space="0" w:color="000000" w:themeColor="text1"/>
            </w:tcBorders>
            <w:vAlign w:val="center"/>
          </w:tcPr>
          <w:p w14:paraId="188B39C9" w14:textId="705802A8" w:rsidR="001D1C10" w:rsidRDefault="006424D4" w:rsidP="008655CB">
            <w:r w:rsidRPr="43ABDBF5">
              <w:rPr>
                <w:rFonts w:eastAsia="Calibri" w:hAnsi="Calibri" w:cs="Calibri"/>
                <w:sz w:val="20"/>
                <w:szCs w:val="20"/>
              </w:rPr>
              <w:t>All to note</w:t>
            </w:r>
          </w:p>
        </w:tc>
      </w:tr>
      <w:tr w:rsidR="001D1C10" w14:paraId="236CF788" w14:textId="77777777" w:rsidTr="005650AD">
        <w:trPr>
          <w:gridAfter w:val="2"/>
          <w:wAfter w:w="45" w:type="dxa"/>
        </w:trPr>
        <w:tc>
          <w:tcPr>
            <w:tcW w:w="2614" w:type="dxa"/>
            <w:tcBorders>
              <w:bottom w:val="single" w:sz="8" w:space="0" w:color="000000" w:themeColor="text1"/>
              <w:right w:val="single" w:sz="8" w:space="0" w:color="000000" w:themeColor="text1"/>
            </w:tcBorders>
            <w:vAlign w:val="center"/>
          </w:tcPr>
          <w:p w14:paraId="11D65387" w14:textId="23D7D1BA" w:rsidR="001D1C10" w:rsidRDefault="00B13EEB" w:rsidP="008655CB">
            <w:pPr>
              <w:jc w:val="center"/>
            </w:pPr>
            <w:r>
              <w:rPr>
                <w:rFonts w:eastAsia="Calibri" w:hAnsi="Calibri" w:cs="Calibri"/>
                <w:b/>
                <w:bCs/>
                <w:sz w:val="20"/>
                <w:szCs w:val="20"/>
              </w:rPr>
              <w:t>Discussion Points</w:t>
            </w:r>
          </w:p>
        </w:tc>
        <w:tc>
          <w:tcPr>
            <w:tcW w:w="6900" w:type="dxa"/>
            <w:tcBorders>
              <w:bottom w:val="single" w:sz="8" w:space="0" w:color="000000" w:themeColor="text1"/>
              <w:right w:val="single" w:sz="8" w:space="0" w:color="000000" w:themeColor="text1"/>
            </w:tcBorders>
            <w:vAlign w:val="center"/>
          </w:tcPr>
          <w:p w14:paraId="7AC4353D" w14:textId="429BA30D" w:rsidR="008655CB" w:rsidRPr="008655CB" w:rsidRDefault="008655CB" w:rsidP="008655CB">
            <w:pPr>
              <w:pStyle w:val="ListParagraph"/>
              <w:numPr>
                <w:ilvl w:val="0"/>
                <w:numId w:val="36"/>
              </w:numPr>
              <w:rPr>
                <w:rFonts w:eastAsia="Calibri" w:hAnsi="Calibri" w:cs="Calibri"/>
                <w:sz w:val="20"/>
                <w:szCs w:val="20"/>
              </w:rPr>
            </w:pPr>
            <w:r>
              <w:rPr>
                <w:rFonts w:eastAsia="Calibri" w:hAnsi="Calibri" w:cs="Calibri"/>
                <w:sz w:val="20"/>
                <w:szCs w:val="20"/>
              </w:rPr>
              <w:t xml:space="preserve">Randolph admin to take PPG as a project </w:t>
            </w:r>
          </w:p>
          <w:p w14:paraId="1E5A992B" w14:textId="6BF6B47F" w:rsidR="00B3177E" w:rsidRPr="00B3177E" w:rsidRDefault="00B3177E" w:rsidP="008655CB">
            <w:pPr>
              <w:pStyle w:val="ListParagraph"/>
              <w:numPr>
                <w:ilvl w:val="0"/>
                <w:numId w:val="36"/>
              </w:numPr>
              <w:rPr>
                <w:rFonts w:eastAsia="Calibri" w:hAnsi="Calibri" w:cs="Calibri"/>
                <w:sz w:val="20"/>
                <w:szCs w:val="20"/>
              </w:rPr>
            </w:pPr>
            <w:r>
              <w:rPr>
                <w:rFonts w:eastAsia="Calibri" w:hAnsi="Calibri" w:cs="Calibri"/>
                <w:sz w:val="20"/>
                <w:szCs w:val="20"/>
              </w:rPr>
              <w:t xml:space="preserve">Appointing head of chair </w:t>
            </w:r>
          </w:p>
          <w:p w14:paraId="14E291B7" w14:textId="0762A1BD" w:rsidR="001D1C10" w:rsidRDefault="001D1C10" w:rsidP="008655CB">
            <w:pPr>
              <w:pStyle w:val="ListParagraph"/>
              <w:numPr>
                <w:ilvl w:val="0"/>
                <w:numId w:val="36"/>
              </w:numPr>
              <w:rPr>
                <w:rFonts w:eastAsia="Calibri" w:hAnsi="Calibri" w:cs="Calibri"/>
                <w:sz w:val="20"/>
                <w:szCs w:val="20"/>
              </w:rPr>
            </w:pPr>
            <w:r>
              <w:rPr>
                <w:rFonts w:eastAsia="Calibri" w:hAnsi="Calibri" w:cs="Calibri"/>
                <w:sz w:val="20"/>
                <w:szCs w:val="20"/>
              </w:rPr>
              <w:t xml:space="preserve">Face to face PPG meeting </w:t>
            </w:r>
          </w:p>
          <w:p w14:paraId="77D84E25" w14:textId="0DB44E16" w:rsidR="001D1C10" w:rsidRDefault="001D1C10" w:rsidP="008655CB">
            <w:pPr>
              <w:pStyle w:val="ListParagraph"/>
              <w:numPr>
                <w:ilvl w:val="0"/>
                <w:numId w:val="36"/>
              </w:numPr>
              <w:rPr>
                <w:rFonts w:eastAsia="Calibri" w:hAnsi="Calibri" w:cs="Calibri"/>
                <w:sz w:val="20"/>
                <w:szCs w:val="20"/>
              </w:rPr>
            </w:pPr>
            <w:r>
              <w:rPr>
                <w:rFonts w:eastAsia="Calibri" w:hAnsi="Calibri" w:cs="Calibri"/>
                <w:sz w:val="20"/>
                <w:szCs w:val="20"/>
              </w:rPr>
              <w:t>Staffing/website update</w:t>
            </w:r>
            <w:r w:rsidR="005650AD">
              <w:rPr>
                <w:rFonts w:eastAsia="Calibri" w:hAnsi="Calibri" w:cs="Calibri"/>
                <w:sz w:val="20"/>
                <w:szCs w:val="20"/>
              </w:rPr>
              <w:t>s</w:t>
            </w:r>
            <w:r>
              <w:rPr>
                <w:rFonts w:eastAsia="Calibri" w:hAnsi="Calibri" w:cs="Calibri"/>
                <w:sz w:val="20"/>
                <w:szCs w:val="20"/>
              </w:rPr>
              <w:t xml:space="preserve"> </w:t>
            </w:r>
          </w:p>
          <w:p w14:paraId="568E06F8" w14:textId="0ADF5954" w:rsidR="001D1C10" w:rsidRDefault="005650AD" w:rsidP="008655CB">
            <w:pPr>
              <w:pStyle w:val="ListParagraph"/>
              <w:numPr>
                <w:ilvl w:val="0"/>
                <w:numId w:val="36"/>
              </w:numPr>
              <w:rPr>
                <w:rFonts w:eastAsia="Calibri" w:hAnsi="Calibri" w:cs="Calibri"/>
                <w:sz w:val="20"/>
                <w:szCs w:val="20"/>
              </w:rPr>
            </w:pPr>
            <w:r>
              <w:rPr>
                <w:rFonts w:eastAsia="Calibri" w:hAnsi="Calibri" w:cs="Calibri"/>
                <w:sz w:val="20"/>
                <w:szCs w:val="20"/>
              </w:rPr>
              <w:t xml:space="preserve">Post </w:t>
            </w:r>
            <w:r w:rsidR="001D1C10">
              <w:rPr>
                <w:rFonts w:eastAsia="Calibri" w:hAnsi="Calibri" w:cs="Calibri"/>
                <w:sz w:val="20"/>
                <w:szCs w:val="20"/>
              </w:rPr>
              <w:t xml:space="preserve">Panorama documentary </w:t>
            </w:r>
          </w:p>
          <w:p w14:paraId="681F52DB" w14:textId="77777777" w:rsidR="00510A8D" w:rsidRDefault="005650AD" w:rsidP="005650AD">
            <w:pPr>
              <w:pStyle w:val="ListParagraph"/>
              <w:numPr>
                <w:ilvl w:val="0"/>
                <w:numId w:val="36"/>
              </w:numPr>
              <w:rPr>
                <w:rFonts w:eastAsia="Calibri" w:hAnsi="Calibri" w:cs="Calibri"/>
                <w:sz w:val="20"/>
                <w:szCs w:val="20"/>
              </w:rPr>
            </w:pPr>
            <w:r>
              <w:rPr>
                <w:rFonts w:eastAsia="Calibri" w:hAnsi="Calibri" w:cs="Calibri"/>
                <w:sz w:val="20"/>
                <w:szCs w:val="20"/>
              </w:rPr>
              <w:t>Consultation with same GPs</w:t>
            </w:r>
            <w:r w:rsidR="0076322D">
              <w:rPr>
                <w:rFonts w:eastAsia="Calibri" w:hAnsi="Calibri" w:cs="Calibri"/>
                <w:sz w:val="20"/>
                <w:szCs w:val="20"/>
              </w:rPr>
              <w:t>/high GP turnover</w:t>
            </w:r>
          </w:p>
          <w:p w14:paraId="66E6AC7E" w14:textId="666249A8" w:rsidR="0076322D" w:rsidRPr="008655CB" w:rsidRDefault="0076322D" w:rsidP="005650AD">
            <w:pPr>
              <w:pStyle w:val="ListParagraph"/>
              <w:numPr>
                <w:ilvl w:val="0"/>
                <w:numId w:val="36"/>
              </w:numPr>
              <w:rPr>
                <w:rFonts w:eastAsia="Calibri" w:hAnsi="Calibri" w:cs="Calibri"/>
                <w:sz w:val="20"/>
                <w:szCs w:val="20"/>
              </w:rPr>
            </w:pPr>
            <w:r>
              <w:rPr>
                <w:rFonts w:eastAsia="Calibri" w:hAnsi="Calibri" w:cs="Calibri"/>
                <w:sz w:val="20"/>
                <w:szCs w:val="20"/>
              </w:rPr>
              <w:t>Replacement clinical lead</w:t>
            </w:r>
          </w:p>
        </w:tc>
        <w:tc>
          <w:tcPr>
            <w:tcW w:w="945" w:type="dxa"/>
            <w:gridSpan w:val="2"/>
            <w:tcBorders>
              <w:bottom w:val="single" w:sz="8" w:space="0" w:color="000000" w:themeColor="text1"/>
              <w:right w:val="single" w:sz="8" w:space="0" w:color="000000" w:themeColor="text1"/>
            </w:tcBorders>
            <w:vAlign w:val="center"/>
          </w:tcPr>
          <w:p w14:paraId="062B9A4E" w14:textId="47C59280" w:rsidR="001D1C10" w:rsidRDefault="006424D4" w:rsidP="008655CB">
            <w:r w:rsidRPr="43ABDBF5">
              <w:rPr>
                <w:rFonts w:eastAsia="Calibri" w:hAnsi="Calibri" w:cs="Calibri"/>
                <w:sz w:val="20"/>
                <w:szCs w:val="20"/>
              </w:rPr>
              <w:t xml:space="preserve">All to note </w:t>
            </w:r>
          </w:p>
        </w:tc>
      </w:tr>
      <w:tr w:rsidR="008655CB" w14:paraId="258135D8" w14:textId="77777777" w:rsidTr="005650AD">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F95605" w14:textId="77777777"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1ED26949" w14:textId="67550385" w:rsidR="008655CB" w:rsidRPr="008655CB" w:rsidRDefault="008655CB" w:rsidP="008655CB">
            <w:pPr>
              <w:pStyle w:val="ListParagraph"/>
              <w:numPr>
                <w:ilvl w:val="0"/>
                <w:numId w:val="37"/>
              </w:numPr>
              <w:rPr>
                <w:rFonts w:eastAsia="Calibri" w:hAnsi="Calibri" w:cs="Calibri"/>
                <w:sz w:val="20"/>
                <w:szCs w:val="20"/>
              </w:rPr>
            </w:pPr>
            <w:r w:rsidRPr="008655CB">
              <w:rPr>
                <w:rFonts w:eastAsia="Calibri" w:hAnsi="Calibri" w:cs="Calibri"/>
                <w:sz w:val="20"/>
                <w:szCs w:val="20"/>
              </w:rPr>
              <w:t xml:space="preserve">Randolph admin to take PPG as a project – assign member of admin team to be accountable to create agenda, do minutes and sending out in a timely fashion. </w:t>
            </w:r>
          </w:p>
          <w:p w14:paraId="6A65B975" w14:textId="77777777" w:rsidR="008655CB" w:rsidRDefault="008655CB" w:rsidP="008655CB">
            <w:pPr>
              <w:pStyle w:val="ListParagraph"/>
              <w:rPr>
                <w:rFonts w:eastAsia="Calibri" w:hAnsi="Calibri" w:cs="Calibri"/>
                <w:sz w:val="20"/>
                <w:szCs w:val="20"/>
              </w:rPr>
            </w:pP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5B88ADD2" w14:textId="1DEEA686" w:rsidR="008655CB" w:rsidRDefault="008655CB" w:rsidP="008655CB">
            <w:r>
              <w:t xml:space="preserve">KR to action </w:t>
            </w:r>
          </w:p>
        </w:tc>
      </w:tr>
      <w:tr w:rsidR="008655CB" w14:paraId="6DA931C4" w14:textId="77777777" w:rsidTr="005650AD">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9B1967" w14:textId="77777777"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6BCCDDDB" w14:textId="44C4F35D" w:rsidR="008655CB" w:rsidRDefault="008655CB" w:rsidP="008655CB">
            <w:pPr>
              <w:pStyle w:val="ListParagraph"/>
              <w:numPr>
                <w:ilvl w:val="0"/>
                <w:numId w:val="37"/>
              </w:numPr>
              <w:rPr>
                <w:rFonts w:eastAsia="Calibri" w:hAnsi="Calibri" w:cs="Calibri"/>
                <w:sz w:val="20"/>
                <w:szCs w:val="20"/>
              </w:rPr>
            </w:pPr>
            <w:r>
              <w:rPr>
                <w:rFonts w:eastAsia="Calibri" w:hAnsi="Calibri" w:cs="Calibri"/>
                <w:sz w:val="20"/>
                <w:szCs w:val="20"/>
              </w:rPr>
              <w:t xml:space="preserve">Appointing head of chair </w:t>
            </w:r>
            <w:r w:rsidR="005650AD">
              <w:rPr>
                <w:rFonts w:eastAsia="Calibri" w:hAnsi="Calibri" w:cs="Calibri"/>
                <w:sz w:val="20"/>
                <w:szCs w:val="20"/>
              </w:rPr>
              <w:t>/ PPG Participants – email address of those interested have been noted</w:t>
            </w:r>
            <w:r>
              <w:rPr>
                <w:rFonts w:eastAsia="Calibri" w:hAnsi="Calibri" w:cs="Calibri"/>
                <w:sz w:val="20"/>
                <w:szCs w:val="20"/>
              </w:rPr>
              <w:t xml:space="preserve"> </w:t>
            </w:r>
          </w:p>
          <w:p w14:paraId="142A7E54" w14:textId="77777777" w:rsidR="008655CB" w:rsidRDefault="008655CB" w:rsidP="008655CB">
            <w:pPr>
              <w:pStyle w:val="ListParagraph"/>
              <w:rPr>
                <w:rFonts w:eastAsia="Calibri" w:hAnsi="Calibri" w:cs="Calibri"/>
                <w:sz w:val="20"/>
                <w:szCs w:val="20"/>
              </w:rPr>
            </w:pP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3D3D245F" w14:textId="67772BA8" w:rsidR="008655CB" w:rsidRDefault="008655CB" w:rsidP="008655CB">
            <w:r>
              <w:t xml:space="preserve">All to note </w:t>
            </w:r>
          </w:p>
        </w:tc>
      </w:tr>
      <w:tr w:rsidR="008655CB" w14:paraId="73588F14" w14:textId="77777777" w:rsidTr="005650AD">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33CB99" w14:textId="77777777"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1B279BB4" w14:textId="77777777" w:rsidR="008655CB" w:rsidRDefault="008655CB" w:rsidP="008655CB">
            <w:pPr>
              <w:pStyle w:val="ListParagraph"/>
              <w:numPr>
                <w:ilvl w:val="0"/>
                <w:numId w:val="37"/>
              </w:numPr>
              <w:rPr>
                <w:rFonts w:eastAsia="Calibri" w:hAnsi="Calibri" w:cs="Calibri"/>
                <w:sz w:val="20"/>
                <w:szCs w:val="20"/>
              </w:rPr>
            </w:pPr>
            <w:r>
              <w:rPr>
                <w:rFonts w:eastAsia="Calibri" w:hAnsi="Calibri" w:cs="Calibri"/>
                <w:sz w:val="20"/>
                <w:szCs w:val="20"/>
              </w:rPr>
              <w:t xml:space="preserve">Face to face PPG meeting – Spacing is still an issue in Randolph. Potentially hire space to hold the meetings- but need the initial attraction. – Next meeting will be virtual and O will be sending out links for the meeting. </w:t>
            </w:r>
          </w:p>
          <w:p w14:paraId="44167244" w14:textId="77777777" w:rsidR="008655CB" w:rsidRDefault="008655CB" w:rsidP="008655CB">
            <w:pPr>
              <w:pStyle w:val="ListParagraph"/>
              <w:rPr>
                <w:rFonts w:eastAsia="Calibri" w:hAnsi="Calibri" w:cs="Calibri"/>
                <w:sz w:val="20"/>
                <w:szCs w:val="20"/>
              </w:rPr>
            </w:pP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2C2A71B2" w14:textId="61D2C916" w:rsidR="008655CB" w:rsidRDefault="008655CB" w:rsidP="008655CB">
            <w:r>
              <w:t xml:space="preserve">All to note </w:t>
            </w:r>
          </w:p>
        </w:tc>
      </w:tr>
      <w:tr w:rsidR="008655CB" w14:paraId="4D918C5B" w14:textId="77777777" w:rsidTr="005650AD">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BCC5F1" w14:textId="77777777"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020A91E1" w14:textId="06D0237A" w:rsidR="008655CB" w:rsidRPr="00320A13" w:rsidRDefault="005650AD" w:rsidP="005650AD">
            <w:pPr>
              <w:ind w:left="360"/>
              <w:rPr>
                <w:rFonts w:eastAsia="Calibri" w:hAnsi="Calibri" w:cs="Calibri"/>
                <w:sz w:val="20"/>
                <w:szCs w:val="20"/>
              </w:rPr>
            </w:pPr>
            <w:r>
              <w:rPr>
                <w:rFonts w:eastAsia="Calibri" w:hAnsi="Calibri" w:cs="Calibri"/>
                <w:sz w:val="20"/>
                <w:szCs w:val="20"/>
              </w:rPr>
              <w:t>4</w:t>
            </w:r>
            <w:r w:rsidR="00320A13">
              <w:rPr>
                <w:rFonts w:eastAsia="Calibri" w:hAnsi="Calibri" w:cs="Calibri"/>
                <w:sz w:val="20"/>
                <w:szCs w:val="20"/>
              </w:rPr>
              <w:t xml:space="preserve">. </w:t>
            </w:r>
            <w:r w:rsidR="008655CB" w:rsidRPr="00320A13">
              <w:rPr>
                <w:rFonts w:eastAsia="Calibri" w:hAnsi="Calibri" w:cs="Calibri"/>
                <w:sz w:val="20"/>
                <w:szCs w:val="20"/>
              </w:rPr>
              <w:t>Staffing/website update</w:t>
            </w:r>
            <w:r>
              <w:rPr>
                <w:rFonts w:eastAsia="Calibri" w:hAnsi="Calibri" w:cs="Calibri"/>
                <w:sz w:val="20"/>
                <w:szCs w:val="20"/>
              </w:rPr>
              <w:t>s</w:t>
            </w:r>
            <w:r w:rsidR="008655CB" w:rsidRPr="00320A13">
              <w:rPr>
                <w:rFonts w:eastAsia="Calibri" w:hAnsi="Calibri" w:cs="Calibri"/>
                <w:sz w:val="20"/>
                <w:szCs w:val="20"/>
              </w:rPr>
              <w:t xml:space="preserve"> </w:t>
            </w:r>
          </w:p>
          <w:p w14:paraId="083490EB" w14:textId="77777777" w:rsidR="008655CB" w:rsidRDefault="008655CB" w:rsidP="008655CB">
            <w:pPr>
              <w:rPr>
                <w:rFonts w:eastAsia="Calibri" w:hAnsi="Calibri" w:cs="Calibri"/>
                <w:sz w:val="20"/>
                <w:szCs w:val="20"/>
              </w:rPr>
            </w:pPr>
            <w:r>
              <w:rPr>
                <w:rFonts w:eastAsia="Calibri" w:hAnsi="Calibri" w:cs="Calibri"/>
                <w:sz w:val="20"/>
                <w:szCs w:val="20"/>
              </w:rPr>
              <w:t xml:space="preserve">The website has been updated and should reflect the changes discussed in the meeting. </w:t>
            </w:r>
          </w:p>
          <w:p w14:paraId="27CB0A3E" w14:textId="3354AE89" w:rsidR="00B522B4" w:rsidRDefault="00B522B4" w:rsidP="008655CB">
            <w:pPr>
              <w:rPr>
                <w:rFonts w:eastAsia="Calibri" w:hAnsi="Calibri" w:cs="Calibri"/>
                <w:sz w:val="20"/>
                <w:szCs w:val="20"/>
              </w:rPr>
            </w:pPr>
            <w:r>
              <w:rPr>
                <w:rFonts w:eastAsia="Calibri" w:hAnsi="Calibri" w:cs="Calibri"/>
                <w:sz w:val="20"/>
                <w:szCs w:val="20"/>
              </w:rPr>
              <w:t>Please not due to sickness and holidays we may ask other practices for support.</w:t>
            </w:r>
          </w:p>
          <w:p w14:paraId="63A8475C" w14:textId="6F5F56D7" w:rsidR="008655CB" w:rsidRDefault="008655CB" w:rsidP="008655CB">
            <w:r>
              <w:rPr>
                <w:rFonts w:eastAsia="Calibri" w:hAnsi="Calibri" w:cs="Calibri"/>
                <w:sz w:val="20"/>
                <w:szCs w:val="20"/>
              </w:rPr>
              <w:t>Below is a list of admin/Clinical stuff current</w:t>
            </w:r>
            <w:r w:rsidR="00320A13">
              <w:rPr>
                <w:rFonts w:eastAsia="Calibri" w:hAnsi="Calibri" w:cs="Calibri"/>
                <w:sz w:val="20"/>
                <w:szCs w:val="20"/>
              </w:rPr>
              <w:t xml:space="preserve">ly at Randolph. </w:t>
            </w:r>
          </w:p>
          <w:p w14:paraId="5D52CACC" w14:textId="77777777" w:rsidR="008655CB" w:rsidRDefault="008655CB" w:rsidP="008655CB">
            <w:pPr>
              <w:rPr>
                <w:rFonts w:eastAsia="Calibri" w:hAnsi="Calibri" w:cs="Calibri"/>
                <w:b/>
                <w:bCs/>
                <w:sz w:val="20"/>
                <w:szCs w:val="20"/>
              </w:rPr>
            </w:pPr>
            <w:r w:rsidRPr="43ABDBF5">
              <w:rPr>
                <w:rFonts w:eastAsia="Calibri" w:hAnsi="Calibri" w:cs="Calibri"/>
                <w:b/>
                <w:bCs/>
                <w:sz w:val="20"/>
                <w:szCs w:val="20"/>
              </w:rPr>
              <w:t>Practice Admin Staffing</w:t>
            </w:r>
          </w:p>
          <w:p w14:paraId="20B3D599" w14:textId="47490899" w:rsidR="00320A13" w:rsidRPr="00320A13" w:rsidRDefault="00320A13" w:rsidP="00320A13">
            <w:pPr>
              <w:rPr>
                <w:rFonts w:ascii="Times" w:eastAsia="Times New Roman" w:hAnsi="Times" w:cs="Times New Roman"/>
                <w:sz w:val="20"/>
                <w:szCs w:val="20"/>
              </w:rPr>
            </w:pPr>
            <w:r w:rsidRPr="43ABDBF5">
              <w:rPr>
                <w:rFonts w:eastAsia="Calibri" w:hAnsi="Calibri" w:cs="Calibri"/>
                <w:sz w:val="20"/>
                <w:szCs w:val="20"/>
              </w:rPr>
              <w:t>Deputy R</w:t>
            </w:r>
            <w:r w:rsidRPr="00320A13">
              <w:rPr>
                <w:rFonts w:asciiTheme="minorHAnsi" w:eastAsia="Calibri" w:cs="Calibri"/>
                <w:sz w:val="20"/>
                <w:szCs w:val="20"/>
              </w:rPr>
              <w:t xml:space="preserve">egional Manager- </w:t>
            </w:r>
            <w:proofErr w:type="spellStart"/>
            <w:r w:rsidRPr="00320A13">
              <w:rPr>
                <w:rFonts w:asciiTheme="minorHAnsi" w:eastAsia="Calibri" w:cs="Calibri"/>
                <w:sz w:val="20"/>
                <w:szCs w:val="20"/>
              </w:rPr>
              <w:t>Abubakr</w:t>
            </w:r>
            <w:proofErr w:type="spellEnd"/>
            <w:r w:rsidRPr="00320A13">
              <w:rPr>
                <w:rFonts w:asciiTheme="minorHAnsi" w:eastAsia="Calibri" w:cs="Calibri"/>
                <w:sz w:val="20"/>
                <w:szCs w:val="20"/>
              </w:rPr>
              <w:t xml:space="preserve"> Osman and </w:t>
            </w:r>
            <w:proofErr w:type="spellStart"/>
            <w:r w:rsidRPr="00320A13">
              <w:rPr>
                <w:rFonts w:asciiTheme="minorHAnsi" w:eastAsia="Times New Roman" w:cs="Times New Roman"/>
                <w:bCs/>
                <w:color w:val="1D1C1D"/>
                <w:sz w:val="20"/>
                <w:szCs w:val="20"/>
                <w:shd w:val="clear" w:color="auto" w:fill="FFFFFF"/>
              </w:rPr>
              <w:t>Agnieszka</w:t>
            </w:r>
            <w:proofErr w:type="spellEnd"/>
            <w:r w:rsidRPr="00320A13">
              <w:rPr>
                <w:rFonts w:asciiTheme="minorHAnsi" w:eastAsia="Times New Roman" w:cs="Times New Roman"/>
                <w:bCs/>
                <w:color w:val="1D1C1D"/>
                <w:sz w:val="20"/>
                <w:szCs w:val="20"/>
                <w:shd w:val="clear" w:color="auto" w:fill="FFFFFF"/>
              </w:rPr>
              <w:t xml:space="preserve"> </w:t>
            </w:r>
            <w:proofErr w:type="spellStart"/>
            <w:r w:rsidRPr="00320A13">
              <w:rPr>
                <w:rFonts w:asciiTheme="minorHAnsi" w:eastAsia="Times New Roman" w:cs="Times New Roman"/>
                <w:bCs/>
                <w:color w:val="1D1C1D"/>
                <w:sz w:val="20"/>
                <w:szCs w:val="20"/>
                <w:shd w:val="clear" w:color="auto" w:fill="FFFFFF"/>
              </w:rPr>
              <w:t>Jaruga</w:t>
            </w:r>
            <w:proofErr w:type="spellEnd"/>
          </w:p>
          <w:p w14:paraId="6E8C8AC0" w14:textId="59877578" w:rsidR="00320A13" w:rsidRDefault="00320A13" w:rsidP="008655CB">
            <w:r>
              <w:rPr>
                <w:rFonts w:eastAsia="Calibri" w:hAnsi="Calibri" w:cs="Calibri"/>
                <w:sz w:val="20"/>
                <w:szCs w:val="20"/>
              </w:rPr>
              <w:t xml:space="preserve">Assistant Practice Manager: </w:t>
            </w:r>
            <w:proofErr w:type="spellStart"/>
            <w:r>
              <w:rPr>
                <w:rFonts w:eastAsia="Calibri" w:hAnsi="Calibri" w:cs="Calibri"/>
                <w:sz w:val="20"/>
                <w:szCs w:val="20"/>
              </w:rPr>
              <w:t>Zoha</w:t>
            </w:r>
            <w:proofErr w:type="spellEnd"/>
            <w:r>
              <w:rPr>
                <w:rFonts w:eastAsia="Calibri" w:hAnsi="Calibri" w:cs="Calibri"/>
                <w:sz w:val="20"/>
                <w:szCs w:val="20"/>
              </w:rPr>
              <w:t xml:space="preserve"> Mohammed</w:t>
            </w:r>
          </w:p>
          <w:p w14:paraId="4C3ACF72" w14:textId="59246906" w:rsidR="008655CB" w:rsidRDefault="008655CB" w:rsidP="008655CB">
            <w:r w:rsidRPr="43ABDBF5">
              <w:rPr>
                <w:rFonts w:eastAsia="Calibri" w:hAnsi="Calibri" w:cs="Calibri"/>
                <w:sz w:val="20"/>
                <w:szCs w:val="20"/>
              </w:rPr>
              <w:t xml:space="preserve">Maxine Carter (Practice </w:t>
            </w:r>
            <w:proofErr w:type="spellStart"/>
            <w:r w:rsidRPr="43ABDBF5">
              <w:rPr>
                <w:rFonts w:eastAsia="Calibri" w:hAnsi="Calibri" w:cs="Calibri"/>
                <w:sz w:val="20"/>
                <w:szCs w:val="20"/>
              </w:rPr>
              <w:t>Adminstrator</w:t>
            </w:r>
            <w:proofErr w:type="spellEnd"/>
            <w:r w:rsidRPr="43ABDBF5">
              <w:rPr>
                <w:rFonts w:eastAsia="Calibri" w:hAnsi="Calibri" w:cs="Calibri"/>
                <w:sz w:val="20"/>
                <w:szCs w:val="20"/>
              </w:rPr>
              <w:t>)</w:t>
            </w:r>
          </w:p>
          <w:p w14:paraId="0735325E" w14:textId="64DDEC82" w:rsidR="008655CB" w:rsidRDefault="008655CB" w:rsidP="008655CB">
            <w:proofErr w:type="spellStart"/>
            <w:r>
              <w:rPr>
                <w:rFonts w:eastAsia="Calibri" w:hAnsi="Calibri" w:cs="Calibri"/>
                <w:sz w:val="20"/>
                <w:szCs w:val="20"/>
              </w:rPr>
              <w:t>Kuhima</w:t>
            </w:r>
            <w:proofErr w:type="spellEnd"/>
            <w:r>
              <w:rPr>
                <w:rFonts w:eastAsia="Calibri" w:hAnsi="Calibri" w:cs="Calibri"/>
                <w:sz w:val="20"/>
                <w:szCs w:val="20"/>
              </w:rPr>
              <w:t xml:space="preserve"> Rahman</w:t>
            </w:r>
            <w:r w:rsidRPr="43ABDBF5">
              <w:rPr>
                <w:rFonts w:eastAsia="Calibri" w:hAnsi="Calibri" w:cs="Calibri"/>
                <w:sz w:val="20"/>
                <w:szCs w:val="20"/>
              </w:rPr>
              <w:t xml:space="preserve"> (Senior Admin)</w:t>
            </w:r>
          </w:p>
          <w:p w14:paraId="3426D4F3" w14:textId="62F12E8B" w:rsidR="00320A13" w:rsidRDefault="008655CB" w:rsidP="008655CB">
            <w:pPr>
              <w:rPr>
                <w:rFonts w:eastAsia="Calibri" w:hAnsi="Calibri" w:cs="Calibri"/>
                <w:sz w:val="20"/>
                <w:szCs w:val="20"/>
              </w:rPr>
            </w:pPr>
            <w:r w:rsidRPr="43ABDBF5">
              <w:rPr>
                <w:rFonts w:eastAsia="Calibri" w:hAnsi="Calibri" w:cs="Calibri"/>
                <w:sz w:val="20"/>
                <w:szCs w:val="20"/>
              </w:rPr>
              <w:t xml:space="preserve">Kamila </w:t>
            </w:r>
            <w:proofErr w:type="spellStart"/>
            <w:r w:rsidRPr="43ABDBF5">
              <w:rPr>
                <w:rFonts w:eastAsia="Calibri" w:hAnsi="Calibri" w:cs="Calibri"/>
                <w:sz w:val="20"/>
                <w:szCs w:val="20"/>
              </w:rPr>
              <w:t>Bolejko</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Shamima</w:t>
            </w:r>
            <w:proofErr w:type="spellEnd"/>
            <w:r w:rsidRPr="43ABDBF5">
              <w:rPr>
                <w:rFonts w:eastAsia="Calibri" w:hAnsi="Calibri" w:cs="Calibri"/>
                <w:sz w:val="20"/>
                <w:szCs w:val="20"/>
              </w:rPr>
              <w:t xml:space="preserve"> Begum, </w:t>
            </w:r>
            <w:proofErr w:type="spellStart"/>
            <w:r w:rsidRPr="43ABDBF5">
              <w:rPr>
                <w:rFonts w:eastAsia="Calibri" w:hAnsi="Calibri" w:cs="Calibri"/>
                <w:sz w:val="20"/>
                <w:szCs w:val="20"/>
              </w:rPr>
              <w:t>Shahanaz</w:t>
            </w:r>
            <w:proofErr w:type="spellEnd"/>
            <w:r w:rsidRPr="43ABDBF5">
              <w:rPr>
                <w:rFonts w:eastAsia="Calibri" w:hAnsi="Calibri" w:cs="Calibri"/>
                <w:sz w:val="20"/>
                <w:szCs w:val="20"/>
              </w:rPr>
              <w:t xml:space="preserve"> Miah</w:t>
            </w:r>
            <w:r w:rsidR="005650AD">
              <w:rPr>
                <w:rFonts w:eastAsia="Calibri" w:hAnsi="Calibri" w:cs="Calibri"/>
                <w:sz w:val="20"/>
                <w:szCs w:val="20"/>
              </w:rPr>
              <w:t xml:space="preserve">, </w:t>
            </w:r>
            <w:proofErr w:type="spellStart"/>
            <w:r w:rsidR="005650AD">
              <w:rPr>
                <w:rFonts w:eastAsia="Calibri" w:hAnsi="Calibri" w:cs="Calibri"/>
                <w:sz w:val="20"/>
                <w:szCs w:val="20"/>
              </w:rPr>
              <w:t>Mere</w:t>
            </w:r>
            <w:r>
              <w:rPr>
                <w:rFonts w:eastAsia="Calibri" w:hAnsi="Calibri" w:cs="Calibri"/>
                <w:sz w:val="20"/>
                <w:szCs w:val="20"/>
              </w:rPr>
              <w:t>em</w:t>
            </w:r>
            <w:proofErr w:type="spellEnd"/>
            <w:r>
              <w:rPr>
                <w:rFonts w:eastAsia="Calibri" w:hAnsi="Calibri" w:cs="Calibri"/>
                <w:sz w:val="20"/>
                <w:szCs w:val="20"/>
              </w:rPr>
              <w:t xml:space="preserve"> </w:t>
            </w:r>
            <w:proofErr w:type="spellStart"/>
            <w:r>
              <w:rPr>
                <w:rFonts w:eastAsia="Calibri" w:hAnsi="Calibri" w:cs="Calibri"/>
                <w:sz w:val="20"/>
                <w:szCs w:val="20"/>
              </w:rPr>
              <w:t>Khawar</w:t>
            </w:r>
            <w:proofErr w:type="spellEnd"/>
            <w:r>
              <w:rPr>
                <w:rFonts w:eastAsia="Calibri" w:hAnsi="Calibri" w:cs="Calibri"/>
                <w:sz w:val="20"/>
                <w:szCs w:val="20"/>
              </w:rPr>
              <w:t xml:space="preserve">, Vanessa </w:t>
            </w:r>
            <w:proofErr w:type="spellStart"/>
            <w:r>
              <w:rPr>
                <w:rFonts w:eastAsia="Calibri" w:hAnsi="Calibri" w:cs="Calibri"/>
                <w:sz w:val="20"/>
                <w:szCs w:val="20"/>
              </w:rPr>
              <w:t>Tauro</w:t>
            </w:r>
            <w:proofErr w:type="spellEnd"/>
            <w:r w:rsidR="005650AD">
              <w:rPr>
                <w:rFonts w:eastAsia="Calibri" w:hAnsi="Calibri" w:cs="Calibri"/>
                <w:sz w:val="20"/>
                <w:szCs w:val="20"/>
              </w:rPr>
              <w:t xml:space="preserve">, </w:t>
            </w:r>
            <w:proofErr w:type="spellStart"/>
            <w:r w:rsidR="005650AD">
              <w:rPr>
                <w:rFonts w:eastAsia="Calibri" w:hAnsi="Calibri" w:cs="Calibri"/>
                <w:sz w:val="20"/>
                <w:szCs w:val="20"/>
              </w:rPr>
              <w:t>Bartek</w:t>
            </w:r>
            <w:proofErr w:type="spellEnd"/>
            <w:r w:rsidR="005650AD">
              <w:rPr>
                <w:rFonts w:eastAsia="Calibri" w:hAnsi="Calibri" w:cs="Calibri"/>
                <w:sz w:val="20"/>
                <w:szCs w:val="20"/>
              </w:rPr>
              <w:t xml:space="preserve"> </w:t>
            </w:r>
            <w:proofErr w:type="spellStart"/>
            <w:r w:rsidR="005650AD">
              <w:rPr>
                <w:rFonts w:eastAsia="Calibri" w:hAnsi="Calibri" w:cs="Calibri"/>
                <w:sz w:val="20"/>
                <w:szCs w:val="20"/>
              </w:rPr>
              <w:t>Ucieklak</w:t>
            </w:r>
            <w:proofErr w:type="spellEnd"/>
            <w:r>
              <w:rPr>
                <w:rFonts w:eastAsia="Calibri" w:hAnsi="Calibri" w:cs="Calibri"/>
                <w:sz w:val="20"/>
                <w:szCs w:val="20"/>
              </w:rPr>
              <w:t xml:space="preserve"> and </w:t>
            </w:r>
            <w:proofErr w:type="spellStart"/>
            <w:r>
              <w:rPr>
                <w:rFonts w:eastAsia="Calibri" w:hAnsi="Calibri" w:cs="Calibri"/>
                <w:sz w:val="20"/>
                <w:szCs w:val="20"/>
              </w:rPr>
              <w:t>Adbul</w:t>
            </w:r>
            <w:proofErr w:type="spellEnd"/>
            <w:r>
              <w:rPr>
                <w:rFonts w:eastAsia="Calibri" w:hAnsi="Calibri" w:cs="Calibri"/>
                <w:sz w:val="20"/>
                <w:szCs w:val="20"/>
              </w:rPr>
              <w:t xml:space="preserve"> Aziz </w:t>
            </w:r>
            <w:r w:rsidRPr="43ABDBF5">
              <w:rPr>
                <w:rFonts w:eastAsia="Calibri" w:hAnsi="Calibri" w:cs="Calibri"/>
                <w:sz w:val="20"/>
                <w:szCs w:val="20"/>
              </w:rPr>
              <w:t>(Admin/Receptionist)</w:t>
            </w:r>
          </w:p>
          <w:p w14:paraId="1285D5CD" w14:textId="77777777" w:rsidR="00320A13" w:rsidRDefault="00320A13" w:rsidP="00320A13">
            <w:r w:rsidRPr="43ABDBF5">
              <w:rPr>
                <w:rFonts w:eastAsia="Calibri" w:hAnsi="Calibri" w:cs="Calibri"/>
                <w:b/>
                <w:bCs/>
                <w:sz w:val="20"/>
                <w:szCs w:val="20"/>
              </w:rPr>
              <w:t>Clinical Staffing:</w:t>
            </w:r>
          </w:p>
          <w:p w14:paraId="3367D724" w14:textId="77777777" w:rsidR="00320A13" w:rsidRDefault="00320A13" w:rsidP="00320A13">
            <w:r w:rsidRPr="43ABDBF5">
              <w:rPr>
                <w:rFonts w:eastAsia="Calibri" w:hAnsi="Calibri" w:cs="Calibri"/>
                <w:sz w:val="20"/>
                <w:szCs w:val="20"/>
              </w:rPr>
              <w:t xml:space="preserve">Regional Medical Director - Dr Farooq </w:t>
            </w:r>
            <w:proofErr w:type="spellStart"/>
            <w:r w:rsidRPr="43ABDBF5">
              <w:rPr>
                <w:rFonts w:eastAsia="Calibri" w:hAnsi="Calibri" w:cs="Calibri"/>
                <w:sz w:val="20"/>
                <w:szCs w:val="20"/>
              </w:rPr>
              <w:t>Rafique</w:t>
            </w:r>
            <w:proofErr w:type="spellEnd"/>
          </w:p>
          <w:p w14:paraId="31B5465D" w14:textId="77777777" w:rsidR="00320A13" w:rsidRPr="001D1C10" w:rsidRDefault="00320A13" w:rsidP="00320A13">
            <w:pPr>
              <w:rPr>
                <w:rFonts w:eastAsia="Calibri" w:hAnsi="Calibri" w:cs="Calibri"/>
                <w:sz w:val="20"/>
                <w:szCs w:val="20"/>
              </w:rPr>
            </w:pPr>
            <w:r w:rsidRPr="43ABDBF5">
              <w:rPr>
                <w:rFonts w:eastAsia="Calibri" w:hAnsi="Calibri" w:cs="Calibri"/>
                <w:sz w:val="20"/>
                <w:szCs w:val="20"/>
              </w:rPr>
              <w:t xml:space="preserve">Clinical Lead - Dr Mike </w:t>
            </w:r>
            <w:proofErr w:type="spellStart"/>
            <w:r w:rsidRPr="43ABDBF5">
              <w:rPr>
                <w:rFonts w:eastAsia="Calibri" w:hAnsi="Calibri" w:cs="Calibri"/>
                <w:sz w:val="20"/>
                <w:szCs w:val="20"/>
              </w:rPr>
              <w:t>Ehima</w:t>
            </w:r>
            <w:proofErr w:type="spellEnd"/>
          </w:p>
          <w:p w14:paraId="12591FCD" w14:textId="007DF9E5" w:rsidR="00320A13" w:rsidRDefault="00320A13" w:rsidP="00320A13">
            <w:pPr>
              <w:rPr>
                <w:rFonts w:eastAsia="Calibri" w:hAnsi="Calibri" w:cs="Calibri"/>
                <w:sz w:val="20"/>
                <w:szCs w:val="20"/>
              </w:rPr>
            </w:pPr>
            <w:r>
              <w:rPr>
                <w:rFonts w:eastAsia="Calibri" w:hAnsi="Calibri" w:cs="Calibri"/>
                <w:sz w:val="20"/>
                <w:szCs w:val="20"/>
              </w:rPr>
              <w:t xml:space="preserve">Salaried GP: Dr </w:t>
            </w:r>
            <w:proofErr w:type="spellStart"/>
            <w:r>
              <w:rPr>
                <w:rFonts w:eastAsia="Calibri" w:hAnsi="Calibri" w:cs="Calibri"/>
                <w:sz w:val="20"/>
                <w:szCs w:val="20"/>
              </w:rPr>
              <w:t>Laily</w:t>
            </w:r>
            <w:proofErr w:type="spellEnd"/>
            <w:r>
              <w:rPr>
                <w:rFonts w:eastAsia="Calibri" w:hAnsi="Calibri" w:cs="Calibri"/>
                <w:sz w:val="20"/>
                <w:szCs w:val="20"/>
              </w:rPr>
              <w:t xml:space="preserve"> </w:t>
            </w:r>
            <w:proofErr w:type="spellStart"/>
            <w:r>
              <w:rPr>
                <w:rFonts w:eastAsia="Calibri" w:hAnsi="Calibri" w:cs="Calibri"/>
                <w:sz w:val="20"/>
                <w:szCs w:val="20"/>
              </w:rPr>
              <w:t>Pourghomi</w:t>
            </w:r>
            <w:proofErr w:type="spellEnd"/>
            <w:r w:rsidR="005650AD">
              <w:rPr>
                <w:rFonts w:eastAsia="Calibri" w:hAnsi="Calibri" w:cs="Calibri"/>
                <w:sz w:val="20"/>
                <w:szCs w:val="20"/>
              </w:rPr>
              <w:t>, Dr Amber Fox – started today 18</w:t>
            </w:r>
            <w:r w:rsidR="005650AD" w:rsidRPr="005650AD">
              <w:rPr>
                <w:rFonts w:eastAsia="Calibri" w:hAnsi="Calibri" w:cs="Calibri"/>
                <w:sz w:val="20"/>
                <w:szCs w:val="20"/>
                <w:vertAlign w:val="superscript"/>
              </w:rPr>
              <w:t>th</w:t>
            </w:r>
            <w:r w:rsidR="005650AD">
              <w:rPr>
                <w:rFonts w:eastAsia="Calibri" w:hAnsi="Calibri" w:cs="Calibri"/>
                <w:sz w:val="20"/>
                <w:szCs w:val="20"/>
              </w:rPr>
              <w:t xml:space="preserve"> July 2022, Dr Renee Ewe – to start in August</w:t>
            </w:r>
          </w:p>
          <w:p w14:paraId="0025AFED" w14:textId="77777777" w:rsidR="00320A13" w:rsidRDefault="00320A13" w:rsidP="00320A13">
            <w:pPr>
              <w:rPr>
                <w:rFonts w:eastAsia="Calibri" w:hAnsi="Calibri" w:cs="Calibri"/>
                <w:sz w:val="20"/>
                <w:szCs w:val="20"/>
              </w:rPr>
            </w:pPr>
            <w:r>
              <w:rPr>
                <w:rFonts w:eastAsia="Calibri" w:hAnsi="Calibri" w:cs="Calibri"/>
                <w:sz w:val="20"/>
                <w:szCs w:val="20"/>
              </w:rPr>
              <w:t xml:space="preserve">GP ST3: </w:t>
            </w:r>
            <w:proofErr w:type="spellStart"/>
            <w:r>
              <w:rPr>
                <w:rFonts w:eastAsia="Calibri" w:hAnsi="Calibri" w:cs="Calibri"/>
                <w:sz w:val="20"/>
                <w:szCs w:val="20"/>
              </w:rPr>
              <w:t>Dorota</w:t>
            </w:r>
            <w:proofErr w:type="spellEnd"/>
            <w:r>
              <w:rPr>
                <w:rFonts w:eastAsia="Calibri" w:hAnsi="Calibri" w:cs="Calibri"/>
                <w:sz w:val="20"/>
                <w:szCs w:val="20"/>
              </w:rPr>
              <w:t xml:space="preserve"> </w:t>
            </w:r>
            <w:proofErr w:type="spellStart"/>
            <w:r>
              <w:rPr>
                <w:rFonts w:eastAsia="Calibri" w:hAnsi="Calibri" w:cs="Calibri"/>
                <w:sz w:val="20"/>
                <w:szCs w:val="20"/>
              </w:rPr>
              <w:t>Kuchsrczyk</w:t>
            </w:r>
            <w:proofErr w:type="spellEnd"/>
          </w:p>
          <w:p w14:paraId="40DAD045" w14:textId="77777777" w:rsidR="00320A13" w:rsidRDefault="00320A13" w:rsidP="00320A13">
            <w:r>
              <w:rPr>
                <w:rFonts w:eastAsia="Calibri" w:hAnsi="Calibri" w:cs="Calibri"/>
                <w:sz w:val="20"/>
                <w:szCs w:val="20"/>
              </w:rPr>
              <w:t>Long term l</w:t>
            </w:r>
            <w:r w:rsidRPr="43ABDBF5">
              <w:rPr>
                <w:rFonts w:eastAsia="Calibri" w:hAnsi="Calibri" w:cs="Calibri"/>
                <w:sz w:val="20"/>
                <w:szCs w:val="20"/>
              </w:rPr>
              <w:t xml:space="preserve">ocum General Practitioners – Dr </w:t>
            </w:r>
            <w:proofErr w:type="spellStart"/>
            <w:r w:rsidRPr="43ABDBF5">
              <w:rPr>
                <w:rFonts w:eastAsia="Calibri" w:hAnsi="Calibri" w:cs="Calibri"/>
                <w:sz w:val="20"/>
                <w:szCs w:val="20"/>
              </w:rPr>
              <w:t>Ar</w:t>
            </w:r>
            <w:r>
              <w:rPr>
                <w:rFonts w:eastAsia="Calibri" w:hAnsi="Calibri" w:cs="Calibri"/>
                <w:sz w:val="20"/>
                <w:szCs w:val="20"/>
              </w:rPr>
              <w:t>ma</w:t>
            </w:r>
            <w:proofErr w:type="spellEnd"/>
            <w:r>
              <w:rPr>
                <w:rFonts w:eastAsia="Calibri" w:hAnsi="Calibri" w:cs="Calibri"/>
                <w:sz w:val="20"/>
                <w:szCs w:val="20"/>
              </w:rPr>
              <w:t xml:space="preserve"> Patel, Dr Martin Godfrey and </w:t>
            </w:r>
            <w:r w:rsidRPr="43ABDBF5">
              <w:rPr>
                <w:rFonts w:eastAsia="Calibri" w:hAnsi="Calibri" w:cs="Calibri"/>
                <w:sz w:val="20"/>
                <w:szCs w:val="20"/>
              </w:rPr>
              <w:t xml:space="preserve">Dr </w:t>
            </w:r>
            <w:r>
              <w:rPr>
                <w:rFonts w:eastAsia="Calibri" w:hAnsi="Calibri" w:cs="Calibri"/>
                <w:sz w:val="20"/>
                <w:szCs w:val="20"/>
              </w:rPr>
              <w:t xml:space="preserve">Jessie </w:t>
            </w:r>
            <w:r w:rsidRPr="43ABDBF5">
              <w:rPr>
                <w:rFonts w:eastAsia="Calibri" w:hAnsi="Calibri" w:cs="Calibri"/>
                <w:sz w:val="20"/>
                <w:szCs w:val="20"/>
              </w:rPr>
              <w:t>Zhang</w:t>
            </w:r>
          </w:p>
          <w:p w14:paraId="2574B140" w14:textId="247BF434" w:rsidR="00320A13" w:rsidRDefault="00320A13" w:rsidP="00320A13">
            <w:pPr>
              <w:rPr>
                <w:rFonts w:eastAsia="Calibri" w:hAnsi="Calibri" w:cs="Calibri"/>
                <w:sz w:val="20"/>
                <w:szCs w:val="20"/>
              </w:rPr>
            </w:pPr>
            <w:r w:rsidRPr="43ABDBF5">
              <w:rPr>
                <w:rFonts w:eastAsia="Calibri" w:hAnsi="Calibri" w:cs="Calibri"/>
                <w:sz w:val="20"/>
                <w:szCs w:val="20"/>
              </w:rPr>
              <w:t>C</w:t>
            </w:r>
            <w:r w:rsidR="005650AD">
              <w:rPr>
                <w:rFonts w:eastAsia="Calibri" w:hAnsi="Calibri" w:cs="Calibri"/>
                <w:sz w:val="20"/>
                <w:szCs w:val="20"/>
              </w:rPr>
              <w:t>l</w:t>
            </w:r>
            <w:r w:rsidRPr="43ABDBF5">
              <w:rPr>
                <w:rFonts w:eastAsia="Calibri" w:hAnsi="Calibri" w:cs="Calibri"/>
                <w:sz w:val="20"/>
                <w:szCs w:val="20"/>
              </w:rPr>
              <w:t xml:space="preserve">inical Pharmacist - </w:t>
            </w:r>
            <w:proofErr w:type="spellStart"/>
            <w:r w:rsidRPr="43ABDBF5">
              <w:rPr>
                <w:rFonts w:eastAsia="Calibri" w:hAnsi="Calibri" w:cs="Calibri"/>
                <w:sz w:val="20"/>
                <w:szCs w:val="20"/>
              </w:rPr>
              <w:t>Nadya</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Jethwa</w:t>
            </w:r>
            <w:proofErr w:type="spellEnd"/>
            <w:r>
              <w:rPr>
                <w:rFonts w:eastAsia="Calibri" w:hAnsi="Calibri" w:cs="Calibri"/>
                <w:sz w:val="20"/>
                <w:szCs w:val="20"/>
              </w:rPr>
              <w:t xml:space="preserve"> and </w:t>
            </w:r>
            <w:proofErr w:type="spellStart"/>
            <w:r>
              <w:rPr>
                <w:rFonts w:eastAsia="Calibri" w:hAnsi="Calibri" w:cs="Calibri"/>
                <w:sz w:val="20"/>
                <w:szCs w:val="20"/>
              </w:rPr>
              <w:t>Elham</w:t>
            </w:r>
            <w:proofErr w:type="spellEnd"/>
            <w:r>
              <w:rPr>
                <w:rFonts w:eastAsia="Calibri" w:hAnsi="Calibri" w:cs="Calibri"/>
                <w:sz w:val="20"/>
                <w:szCs w:val="20"/>
              </w:rPr>
              <w:t xml:space="preserve"> </w:t>
            </w:r>
            <w:proofErr w:type="spellStart"/>
            <w:r>
              <w:rPr>
                <w:rFonts w:eastAsia="Calibri" w:hAnsi="Calibri" w:cs="Calibri"/>
                <w:sz w:val="20"/>
                <w:szCs w:val="20"/>
              </w:rPr>
              <w:t>Nateghpour</w:t>
            </w:r>
            <w:proofErr w:type="spellEnd"/>
            <w:r>
              <w:rPr>
                <w:rFonts w:eastAsia="Calibri" w:hAnsi="Calibri" w:cs="Calibri"/>
                <w:sz w:val="20"/>
                <w:szCs w:val="20"/>
              </w:rPr>
              <w:t xml:space="preserve"> (in-house)</w:t>
            </w:r>
          </w:p>
          <w:p w14:paraId="08C09F5F" w14:textId="57DBB351" w:rsidR="00320A13" w:rsidRDefault="00320A13" w:rsidP="00320A13">
            <w:r>
              <w:rPr>
                <w:rFonts w:eastAsia="Calibri" w:hAnsi="Calibri" w:cs="Calibri"/>
                <w:sz w:val="20"/>
                <w:szCs w:val="20"/>
              </w:rPr>
              <w:t>May Al-</w:t>
            </w:r>
            <w:proofErr w:type="spellStart"/>
            <w:r>
              <w:rPr>
                <w:rFonts w:eastAsia="Calibri" w:hAnsi="Calibri" w:cs="Calibri"/>
                <w:sz w:val="20"/>
                <w:szCs w:val="20"/>
              </w:rPr>
              <w:t>Jawadi</w:t>
            </w:r>
            <w:proofErr w:type="spellEnd"/>
            <w:r>
              <w:rPr>
                <w:rFonts w:eastAsia="Calibri" w:hAnsi="Calibri" w:cs="Calibri"/>
                <w:sz w:val="20"/>
                <w:szCs w:val="20"/>
              </w:rPr>
              <w:t xml:space="preserve"> and </w:t>
            </w:r>
            <w:proofErr w:type="spellStart"/>
            <w:r>
              <w:rPr>
                <w:rFonts w:eastAsia="Calibri" w:hAnsi="Calibri" w:cs="Calibri"/>
                <w:sz w:val="20"/>
                <w:szCs w:val="20"/>
              </w:rPr>
              <w:t>Hanin</w:t>
            </w:r>
            <w:proofErr w:type="spellEnd"/>
            <w:r>
              <w:rPr>
                <w:rFonts w:eastAsia="Calibri" w:hAnsi="Calibri" w:cs="Calibri"/>
                <w:sz w:val="20"/>
                <w:szCs w:val="20"/>
              </w:rPr>
              <w:t xml:space="preserve"> Marwan (PCN Pharmacist) </w:t>
            </w:r>
          </w:p>
          <w:p w14:paraId="60AEBF0D" w14:textId="77777777" w:rsidR="00320A13" w:rsidRDefault="00320A13" w:rsidP="00320A13">
            <w:r w:rsidRPr="43ABDBF5">
              <w:rPr>
                <w:rFonts w:eastAsia="Calibri" w:hAnsi="Calibri" w:cs="Calibri"/>
                <w:sz w:val="20"/>
                <w:szCs w:val="20"/>
              </w:rPr>
              <w:t>Physicians Associate- Mr</w:t>
            </w:r>
            <w:r>
              <w:rPr>
                <w:rFonts w:eastAsia="Calibri" w:hAnsi="Calibri" w:cs="Calibri"/>
                <w:sz w:val="20"/>
                <w:szCs w:val="20"/>
              </w:rPr>
              <w:t xml:space="preserve"> Charles Neal and Ms </w:t>
            </w:r>
            <w:proofErr w:type="spellStart"/>
            <w:r>
              <w:rPr>
                <w:rFonts w:eastAsia="Calibri" w:hAnsi="Calibri" w:cs="Calibri"/>
                <w:sz w:val="20"/>
                <w:szCs w:val="20"/>
              </w:rPr>
              <w:t>Berna</w:t>
            </w:r>
            <w:proofErr w:type="spellEnd"/>
            <w:r>
              <w:rPr>
                <w:rFonts w:eastAsia="Calibri" w:hAnsi="Calibri" w:cs="Calibri"/>
                <w:sz w:val="20"/>
                <w:szCs w:val="20"/>
              </w:rPr>
              <w:t xml:space="preserve"> </w:t>
            </w:r>
            <w:proofErr w:type="spellStart"/>
            <w:r>
              <w:rPr>
                <w:rFonts w:eastAsia="Calibri" w:hAnsi="Calibri" w:cs="Calibri"/>
                <w:sz w:val="20"/>
                <w:szCs w:val="20"/>
              </w:rPr>
              <w:t>Firat</w:t>
            </w:r>
            <w:proofErr w:type="spellEnd"/>
          </w:p>
          <w:p w14:paraId="2AE430C3" w14:textId="77777777" w:rsidR="00320A13" w:rsidRDefault="00320A13" w:rsidP="00320A13">
            <w:r w:rsidRPr="43ABDBF5">
              <w:rPr>
                <w:rFonts w:eastAsia="Calibri" w:hAnsi="Calibri" w:cs="Calibri"/>
                <w:sz w:val="20"/>
                <w:szCs w:val="20"/>
              </w:rPr>
              <w:t xml:space="preserve">Practice Nurse – Vanessa </w:t>
            </w:r>
            <w:proofErr w:type="spellStart"/>
            <w:r w:rsidRPr="43ABDBF5">
              <w:rPr>
                <w:rFonts w:eastAsia="Calibri" w:hAnsi="Calibri" w:cs="Calibri"/>
                <w:sz w:val="20"/>
                <w:szCs w:val="20"/>
              </w:rPr>
              <w:t>Ribau</w:t>
            </w:r>
            <w:proofErr w:type="spellEnd"/>
            <w:r w:rsidRPr="43ABDBF5">
              <w:rPr>
                <w:rFonts w:eastAsia="Calibri" w:hAnsi="Calibri" w:cs="Calibri"/>
                <w:sz w:val="20"/>
                <w:szCs w:val="20"/>
              </w:rPr>
              <w:t xml:space="preserve"> and Stephanie </w:t>
            </w:r>
            <w:proofErr w:type="spellStart"/>
            <w:r w:rsidRPr="43ABDBF5">
              <w:rPr>
                <w:rFonts w:eastAsia="Calibri" w:hAnsi="Calibri" w:cs="Calibri"/>
                <w:sz w:val="20"/>
                <w:szCs w:val="20"/>
              </w:rPr>
              <w:t>Kirori</w:t>
            </w:r>
            <w:proofErr w:type="spellEnd"/>
          </w:p>
          <w:p w14:paraId="48192BD0" w14:textId="717795DF" w:rsidR="00745840" w:rsidRDefault="00320A13" w:rsidP="00320A13">
            <w:pPr>
              <w:rPr>
                <w:rFonts w:eastAsia="Calibri" w:hAnsi="Calibri" w:cs="Calibri"/>
                <w:sz w:val="20"/>
                <w:szCs w:val="20"/>
              </w:rPr>
            </w:pPr>
            <w:r w:rsidRPr="43ABDBF5">
              <w:rPr>
                <w:rFonts w:eastAsia="Calibri" w:hAnsi="Calibri" w:cs="Calibri"/>
                <w:sz w:val="20"/>
                <w:szCs w:val="20"/>
              </w:rPr>
              <w:t xml:space="preserve">Health Care Assistant: </w:t>
            </w:r>
            <w:proofErr w:type="spellStart"/>
            <w:r w:rsidRPr="43ABDBF5">
              <w:rPr>
                <w:rFonts w:eastAsia="Calibri" w:hAnsi="Calibri" w:cs="Calibri"/>
                <w:sz w:val="20"/>
                <w:szCs w:val="20"/>
              </w:rPr>
              <w:t>Jiyi</w:t>
            </w:r>
            <w:proofErr w:type="spellEnd"/>
            <w:r w:rsidRPr="43ABDBF5">
              <w:rPr>
                <w:rFonts w:eastAsia="Calibri" w:hAnsi="Calibri" w:cs="Calibri"/>
                <w:sz w:val="20"/>
                <w:szCs w:val="20"/>
              </w:rPr>
              <w:t xml:space="preserve"> Han </w:t>
            </w:r>
          </w:p>
          <w:p w14:paraId="1B028240" w14:textId="72E802B6" w:rsidR="008655CB" w:rsidRDefault="00320A13" w:rsidP="00CC3B09">
            <w:pPr>
              <w:rPr>
                <w:rFonts w:eastAsia="Calibri" w:hAnsi="Calibri" w:cs="Calibri"/>
                <w:sz w:val="20"/>
                <w:szCs w:val="20"/>
              </w:rPr>
            </w:pPr>
            <w:r>
              <w:rPr>
                <w:rFonts w:eastAsia="Calibri" w:hAnsi="Calibri" w:cs="Calibri"/>
                <w:sz w:val="20"/>
                <w:szCs w:val="20"/>
              </w:rPr>
              <w:t>Unfortunately</w:t>
            </w:r>
            <w:r w:rsidR="005650AD">
              <w:rPr>
                <w:rFonts w:eastAsia="Calibri" w:hAnsi="Calibri" w:cs="Calibri"/>
                <w:sz w:val="20"/>
                <w:szCs w:val="20"/>
              </w:rPr>
              <w:t xml:space="preserve">, Dr Mike will be leaving us </w:t>
            </w:r>
            <w:r>
              <w:rPr>
                <w:rFonts w:eastAsia="Calibri" w:hAnsi="Calibri" w:cs="Calibri"/>
                <w:sz w:val="20"/>
                <w:szCs w:val="20"/>
              </w:rPr>
              <w:t xml:space="preserve">and he will be greatly missed. </w:t>
            </w: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4A4B809B" w14:textId="2DCC8F18" w:rsidR="008655CB" w:rsidRDefault="005650AD" w:rsidP="008655CB">
            <w:r>
              <w:t>Actioned</w:t>
            </w:r>
          </w:p>
        </w:tc>
      </w:tr>
      <w:tr w:rsidR="008655CB" w14:paraId="4E408E43" w14:textId="77777777" w:rsidTr="005650AD">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320D58" w14:textId="1C168A79" w:rsidR="008655CB" w:rsidRDefault="008655CB"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31025C0D" w14:textId="3874E734" w:rsidR="008655CB" w:rsidRDefault="005650AD" w:rsidP="00B522B4">
            <w:pPr>
              <w:rPr>
                <w:rFonts w:eastAsia="Calibri" w:hAnsi="Calibri" w:cs="Calibri"/>
                <w:sz w:val="20"/>
                <w:szCs w:val="20"/>
              </w:rPr>
            </w:pPr>
            <w:r>
              <w:rPr>
                <w:rFonts w:eastAsia="Calibri" w:hAnsi="Calibri" w:cs="Calibri"/>
                <w:sz w:val="20"/>
                <w:szCs w:val="20"/>
              </w:rPr>
              <w:t>5</w:t>
            </w:r>
            <w:r w:rsidR="00B522B4" w:rsidRPr="00B522B4">
              <w:rPr>
                <w:rFonts w:eastAsia="Calibri" w:hAnsi="Calibri" w:cs="Calibri"/>
                <w:sz w:val="20"/>
                <w:szCs w:val="20"/>
              </w:rPr>
              <w:t>.</w:t>
            </w:r>
            <w:r w:rsidR="00B522B4">
              <w:rPr>
                <w:rFonts w:eastAsia="Calibri" w:hAnsi="Calibri" w:cs="Calibri"/>
                <w:sz w:val="20"/>
                <w:szCs w:val="20"/>
              </w:rPr>
              <w:t xml:space="preserve"> </w:t>
            </w:r>
            <w:r w:rsidR="00CC3B09">
              <w:rPr>
                <w:rFonts w:eastAsia="Calibri" w:hAnsi="Calibri" w:cs="Calibri"/>
                <w:sz w:val="20"/>
                <w:szCs w:val="20"/>
              </w:rPr>
              <w:t xml:space="preserve">Post </w:t>
            </w:r>
            <w:r w:rsidR="00B522B4" w:rsidRPr="00B522B4">
              <w:rPr>
                <w:rFonts w:eastAsia="Calibri" w:hAnsi="Calibri" w:cs="Calibri"/>
                <w:sz w:val="20"/>
                <w:szCs w:val="20"/>
              </w:rPr>
              <w:t>Panorama documentary</w:t>
            </w:r>
          </w:p>
          <w:p w14:paraId="5C4C547C" w14:textId="4815EEDA" w:rsidR="00745840" w:rsidRDefault="00CC3B09" w:rsidP="00B522B4">
            <w:pPr>
              <w:rPr>
                <w:rFonts w:eastAsia="Calibri" w:hAnsi="Calibri" w:cs="Calibri"/>
                <w:sz w:val="20"/>
                <w:szCs w:val="20"/>
              </w:rPr>
            </w:pPr>
            <w:r>
              <w:rPr>
                <w:rFonts w:eastAsia="Calibri" w:hAnsi="Calibri" w:cs="Calibri"/>
                <w:sz w:val="20"/>
                <w:szCs w:val="20"/>
              </w:rPr>
              <w:t>Most of the issues raised were</w:t>
            </w:r>
            <w:r w:rsidR="00745840">
              <w:rPr>
                <w:rFonts w:eastAsia="Calibri" w:hAnsi="Calibri" w:cs="Calibri"/>
                <w:sz w:val="20"/>
                <w:szCs w:val="20"/>
              </w:rPr>
              <w:t xml:space="preserve"> not limited to just Operose Health but all practices in London. </w:t>
            </w:r>
          </w:p>
          <w:p w14:paraId="1148BA03" w14:textId="69EA24AE" w:rsidR="00745840" w:rsidRPr="00510A8D" w:rsidRDefault="00745840" w:rsidP="00B522B4">
            <w:pPr>
              <w:rPr>
                <w:rFonts w:eastAsia="Calibri" w:hAnsi="Calibri" w:cs="Calibri"/>
                <w:sz w:val="20"/>
                <w:szCs w:val="20"/>
              </w:rPr>
            </w:pPr>
            <w:r>
              <w:rPr>
                <w:rFonts w:eastAsia="Calibri" w:hAnsi="Calibri" w:cs="Calibri"/>
                <w:sz w:val="20"/>
                <w:szCs w:val="20"/>
              </w:rPr>
              <w:t xml:space="preserve">PA/ Pharmacists are able to deal with queries </w:t>
            </w:r>
            <w:r w:rsidR="00510A8D">
              <w:rPr>
                <w:rFonts w:eastAsia="Calibri" w:hAnsi="Calibri" w:cs="Calibri"/>
                <w:sz w:val="20"/>
                <w:szCs w:val="20"/>
              </w:rPr>
              <w:t xml:space="preserve">as they are appropriately trained </w:t>
            </w:r>
            <w:r>
              <w:rPr>
                <w:rFonts w:eastAsia="Calibri" w:hAnsi="Calibri" w:cs="Calibri"/>
                <w:sz w:val="20"/>
                <w:szCs w:val="20"/>
              </w:rPr>
              <w:t xml:space="preserve">and </w:t>
            </w:r>
            <w:r w:rsidR="00510A8D">
              <w:rPr>
                <w:rFonts w:eastAsia="Calibri" w:hAnsi="Calibri" w:cs="Calibri"/>
                <w:sz w:val="20"/>
                <w:szCs w:val="20"/>
              </w:rPr>
              <w:t xml:space="preserve">are </w:t>
            </w:r>
            <w:r>
              <w:rPr>
                <w:rFonts w:eastAsia="Calibri" w:hAnsi="Calibri" w:cs="Calibri"/>
                <w:sz w:val="20"/>
                <w:szCs w:val="20"/>
              </w:rPr>
              <w:t xml:space="preserve">always supervised by GP. </w:t>
            </w:r>
          </w:p>
          <w:p w14:paraId="63993DB1" w14:textId="71A8CA15" w:rsidR="00B522B4" w:rsidRDefault="00CC3B09" w:rsidP="00CC3B09">
            <w:pPr>
              <w:rPr>
                <w:rFonts w:eastAsia="Calibri" w:hAnsi="Calibri" w:cs="Calibri"/>
                <w:sz w:val="20"/>
                <w:szCs w:val="20"/>
              </w:rPr>
            </w:pPr>
            <w:r>
              <w:rPr>
                <w:rFonts w:eastAsia="Calibri" w:hAnsi="Calibri" w:cs="Calibri"/>
                <w:sz w:val="20"/>
                <w:szCs w:val="20"/>
              </w:rPr>
              <w:t>There were concerns that the documentary mentioned blood results</w:t>
            </w:r>
            <w:r w:rsidR="00626F04">
              <w:rPr>
                <w:rFonts w:eastAsia="Calibri" w:hAnsi="Calibri" w:cs="Calibri"/>
                <w:sz w:val="20"/>
                <w:szCs w:val="20"/>
              </w:rPr>
              <w:t xml:space="preserve"> and hospital correspondence</w:t>
            </w:r>
            <w:r>
              <w:rPr>
                <w:rFonts w:eastAsia="Calibri" w:hAnsi="Calibri" w:cs="Calibri"/>
                <w:sz w:val="20"/>
                <w:szCs w:val="20"/>
              </w:rPr>
              <w:t xml:space="preserve"> are not filed by a GP:</w:t>
            </w:r>
          </w:p>
          <w:p w14:paraId="76128C3C" w14:textId="77777777" w:rsidR="00CC3B09" w:rsidRDefault="00CC3B09" w:rsidP="00CC3B09">
            <w:pPr>
              <w:pStyle w:val="ListParagraph"/>
              <w:numPr>
                <w:ilvl w:val="0"/>
                <w:numId w:val="1"/>
              </w:numPr>
              <w:rPr>
                <w:rFonts w:eastAsia="Calibri" w:hAnsi="Calibri" w:cs="Calibri"/>
                <w:sz w:val="20"/>
                <w:szCs w:val="20"/>
              </w:rPr>
            </w:pPr>
            <w:r>
              <w:rPr>
                <w:rFonts w:eastAsia="Calibri" w:hAnsi="Calibri" w:cs="Calibri"/>
                <w:sz w:val="20"/>
                <w:szCs w:val="20"/>
              </w:rPr>
              <w:t xml:space="preserve">Bloods are looked at by ‘clinicians’ who are all appropriately trained </w:t>
            </w:r>
          </w:p>
          <w:p w14:paraId="647BDBC8" w14:textId="77777777" w:rsidR="00CC3B09" w:rsidRDefault="00626F04" w:rsidP="00CC3B09">
            <w:pPr>
              <w:pStyle w:val="ListParagraph"/>
              <w:numPr>
                <w:ilvl w:val="0"/>
                <w:numId w:val="1"/>
              </w:numPr>
              <w:rPr>
                <w:rFonts w:eastAsia="Calibri" w:hAnsi="Calibri" w:cs="Calibri"/>
                <w:sz w:val="20"/>
                <w:szCs w:val="20"/>
              </w:rPr>
            </w:pPr>
            <w:r>
              <w:rPr>
                <w:rFonts w:eastAsia="Calibri" w:hAnsi="Calibri" w:cs="Calibri"/>
                <w:sz w:val="20"/>
                <w:szCs w:val="20"/>
              </w:rPr>
              <w:t>If blood results return as ‘normal’ you may not hear from us</w:t>
            </w:r>
          </w:p>
          <w:p w14:paraId="0436D5EB" w14:textId="3FF62E0D" w:rsidR="00626F04" w:rsidRPr="00CC3B09" w:rsidRDefault="00626F04" w:rsidP="00626F04">
            <w:pPr>
              <w:pStyle w:val="ListParagraph"/>
              <w:numPr>
                <w:ilvl w:val="0"/>
                <w:numId w:val="1"/>
              </w:numPr>
              <w:rPr>
                <w:rFonts w:eastAsia="Calibri" w:hAnsi="Calibri" w:cs="Calibri"/>
                <w:sz w:val="20"/>
                <w:szCs w:val="20"/>
              </w:rPr>
            </w:pPr>
            <w:r>
              <w:rPr>
                <w:rFonts w:eastAsia="Calibri" w:hAnsi="Calibri" w:cs="Calibri"/>
                <w:sz w:val="20"/>
                <w:szCs w:val="20"/>
              </w:rPr>
              <w:t>Admin review the letters and GPs undertake any necessary actions required</w:t>
            </w: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46B9500B" w14:textId="75A463D5" w:rsidR="008655CB" w:rsidRDefault="00CC3B09" w:rsidP="008655CB">
            <w:r>
              <w:t>All to note</w:t>
            </w:r>
          </w:p>
        </w:tc>
      </w:tr>
      <w:tr w:rsidR="00510A8D" w14:paraId="2A04F009" w14:textId="77777777" w:rsidTr="005650AD">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FD1FCD" w14:textId="77777777" w:rsidR="00510A8D" w:rsidRDefault="00510A8D"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1A795852" w14:textId="69384B71" w:rsidR="00510A8D" w:rsidRDefault="005650AD" w:rsidP="00B522B4">
            <w:pPr>
              <w:rPr>
                <w:rFonts w:eastAsia="Calibri" w:hAnsi="Calibri" w:cs="Calibri"/>
                <w:sz w:val="20"/>
                <w:szCs w:val="20"/>
              </w:rPr>
            </w:pPr>
            <w:r>
              <w:rPr>
                <w:rFonts w:eastAsia="Calibri" w:hAnsi="Calibri" w:cs="Calibri"/>
                <w:sz w:val="20"/>
                <w:szCs w:val="20"/>
              </w:rPr>
              <w:t>6</w:t>
            </w:r>
            <w:r w:rsidR="00510A8D">
              <w:rPr>
                <w:rFonts w:eastAsia="Calibri" w:hAnsi="Calibri" w:cs="Calibri"/>
                <w:sz w:val="20"/>
                <w:szCs w:val="20"/>
              </w:rPr>
              <w:t xml:space="preserve">. </w:t>
            </w:r>
            <w:r>
              <w:rPr>
                <w:rFonts w:eastAsia="Calibri" w:hAnsi="Calibri" w:cs="Calibri"/>
                <w:sz w:val="20"/>
                <w:szCs w:val="20"/>
              </w:rPr>
              <w:t>Consultation with same GPs</w:t>
            </w:r>
            <w:r w:rsidR="00D0576C">
              <w:rPr>
                <w:rFonts w:eastAsia="Calibri" w:hAnsi="Calibri" w:cs="Calibri"/>
                <w:sz w:val="20"/>
                <w:szCs w:val="20"/>
              </w:rPr>
              <w:t xml:space="preserve"> / high GP turnover </w:t>
            </w:r>
          </w:p>
          <w:p w14:paraId="2742B337" w14:textId="1C6A627A" w:rsidR="00D0576C" w:rsidRDefault="00D0576C" w:rsidP="00D0576C">
            <w:pPr>
              <w:rPr>
                <w:rFonts w:ascii="Corbel" w:hAnsi="Corbel"/>
                <w:color w:val="000000"/>
                <w:shd w:val="clear" w:color="auto" w:fill="FFFFFF"/>
              </w:rPr>
            </w:pPr>
            <w:r>
              <w:rPr>
                <w:rFonts w:ascii="Corbel" w:hAnsi="Corbel"/>
                <w:color w:val="000000"/>
                <w:shd w:val="clear" w:color="auto" w:fill="FFFFFF"/>
              </w:rPr>
              <w:t>Recruitment drive has been boosted, however, GP turnover is a national issue</w:t>
            </w:r>
          </w:p>
          <w:p w14:paraId="09C556F8" w14:textId="2FB754F3" w:rsidR="00510A8D" w:rsidRDefault="00D0576C" w:rsidP="00D0576C">
            <w:pPr>
              <w:rPr>
                <w:rFonts w:ascii="Corbel" w:hAnsi="Corbel"/>
                <w:color w:val="000000"/>
                <w:shd w:val="clear" w:color="auto" w:fill="FFFFFF"/>
              </w:rPr>
            </w:pPr>
            <w:r>
              <w:rPr>
                <w:rFonts w:ascii="Corbel" w:hAnsi="Corbel"/>
                <w:color w:val="000000"/>
                <w:shd w:val="clear" w:color="auto" w:fill="FFFFFF"/>
              </w:rPr>
              <w:t>W</w:t>
            </w:r>
            <w:r>
              <w:rPr>
                <w:rFonts w:ascii="Corbel" w:hAnsi="Corbel"/>
                <w:color w:val="000000"/>
                <w:shd w:val="clear" w:color="auto" w:fill="FFFFFF"/>
              </w:rPr>
              <w:t>e try and find regular long-term locums so they are invested in the care of our patients</w:t>
            </w:r>
            <w:r>
              <w:rPr>
                <w:rFonts w:ascii="Corbel" w:hAnsi="Corbel"/>
                <w:color w:val="000000"/>
                <w:shd w:val="clear" w:color="auto" w:fill="FFFFFF"/>
              </w:rPr>
              <w:t xml:space="preserve"> to minimise disruption caused by the high GP turnover </w:t>
            </w:r>
          </w:p>
          <w:p w14:paraId="1F02EA0B" w14:textId="77777777" w:rsidR="00D0576C" w:rsidRDefault="00D0576C" w:rsidP="00D0576C">
            <w:pPr>
              <w:rPr>
                <w:rFonts w:ascii="Corbel" w:hAnsi="Corbel"/>
                <w:color w:val="000000"/>
                <w:shd w:val="clear" w:color="auto" w:fill="FFFFFF"/>
              </w:rPr>
            </w:pPr>
            <w:r>
              <w:rPr>
                <w:rFonts w:ascii="Corbel" w:hAnsi="Corbel"/>
                <w:color w:val="000000"/>
                <w:shd w:val="clear" w:color="auto" w:fill="FFFFFF"/>
              </w:rPr>
              <w:t xml:space="preserve">We have Dr Amber Fox who has started with us today and offers 8 sessions (4 days). Dr Renee Ewe will be starting in August, offering 4 sessions (2 days). </w:t>
            </w:r>
          </w:p>
          <w:p w14:paraId="63B9BE75" w14:textId="152DD710" w:rsidR="00D0576C" w:rsidRPr="00B522B4" w:rsidRDefault="00D0576C" w:rsidP="00D0576C">
            <w:pPr>
              <w:rPr>
                <w:rFonts w:eastAsia="Calibri" w:hAnsi="Calibri" w:cs="Calibri"/>
                <w:sz w:val="20"/>
                <w:szCs w:val="20"/>
              </w:rPr>
            </w:pPr>
            <w:r>
              <w:rPr>
                <w:rFonts w:ascii="Corbel" w:hAnsi="Corbel"/>
                <w:color w:val="000000"/>
                <w:shd w:val="clear" w:color="auto" w:fill="FFFFFF"/>
              </w:rPr>
              <w:t>C</w:t>
            </w:r>
            <w:r>
              <w:rPr>
                <w:rFonts w:ascii="Corbel" w:hAnsi="Corbel"/>
                <w:color w:val="000000"/>
                <w:shd w:val="clear" w:color="auto" w:fill="FFFFFF"/>
              </w:rPr>
              <w:t>ontinuity of care is imperative for patients but sometimes we must recognise some patients may call in and need quick access which is where we would accommodate this request</w:t>
            </w:r>
            <w:r>
              <w:rPr>
                <w:rFonts w:ascii="Corbel" w:hAnsi="Corbel"/>
                <w:color w:val="000000"/>
                <w:shd w:val="clear" w:color="auto" w:fill="FFFFFF"/>
              </w:rPr>
              <w:t>. M</w:t>
            </w:r>
            <w:r w:rsidRPr="00D0576C">
              <w:rPr>
                <w:rFonts w:ascii="Corbel" w:hAnsi="Corbel"/>
                <w:color w:val="000000"/>
                <w:shd w:val="clear" w:color="auto" w:fill="FFFFFF"/>
              </w:rPr>
              <w:t>ost medical queries are dealt with on the same day and are triaged to the next available appointment</w:t>
            </w: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67CC772D" w14:textId="3E96DE03" w:rsidR="00510A8D" w:rsidRDefault="00CC3B09" w:rsidP="008655CB">
            <w:r>
              <w:t>All to note</w:t>
            </w:r>
          </w:p>
        </w:tc>
      </w:tr>
      <w:tr w:rsidR="00CC3B09" w14:paraId="458F77AB" w14:textId="77777777" w:rsidTr="005650AD">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38736D" w14:textId="77777777" w:rsidR="00CC3B09" w:rsidRDefault="00CC3B09" w:rsidP="008655CB"/>
        </w:tc>
        <w:tc>
          <w:tcPr>
            <w:tcW w:w="6900" w:type="dxa"/>
            <w:tcBorders>
              <w:top w:val="single" w:sz="8" w:space="0" w:color="000000" w:themeColor="text1"/>
              <w:bottom w:val="single" w:sz="8" w:space="0" w:color="000000" w:themeColor="text1"/>
              <w:right w:val="single" w:sz="8" w:space="0" w:color="000000" w:themeColor="text1"/>
            </w:tcBorders>
            <w:vAlign w:val="center"/>
          </w:tcPr>
          <w:p w14:paraId="6538DD5A" w14:textId="0B01FDDA" w:rsidR="00CC3B09" w:rsidRPr="000641A8" w:rsidRDefault="00CC3B09" w:rsidP="000641A8">
            <w:pPr>
              <w:pStyle w:val="ListParagraph"/>
              <w:numPr>
                <w:ilvl w:val="0"/>
                <w:numId w:val="41"/>
              </w:numPr>
              <w:rPr>
                <w:rFonts w:eastAsia="Calibri" w:hAnsi="Calibri" w:cs="Calibri"/>
                <w:sz w:val="20"/>
                <w:szCs w:val="20"/>
              </w:rPr>
            </w:pPr>
            <w:r w:rsidRPr="000641A8">
              <w:rPr>
                <w:rFonts w:eastAsia="Calibri" w:hAnsi="Calibri" w:cs="Calibri"/>
                <w:sz w:val="20"/>
                <w:szCs w:val="20"/>
              </w:rPr>
              <w:t>Replacement clinical lead</w:t>
            </w:r>
          </w:p>
          <w:p w14:paraId="3FB116A8" w14:textId="1BABEC5D" w:rsidR="00CC3B09" w:rsidRPr="00CC3B09" w:rsidRDefault="00CC3B09" w:rsidP="00CC3B09">
            <w:pPr>
              <w:rPr>
                <w:rFonts w:eastAsia="Calibri" w:hAnsi="Calibri" w:cs="Calibri"/>
                <w:sz w:val="20"/>
                <w:szCs w:val="20"/>
              </w:rPr>
            </w:pPr>
            <w:r>
              <w:rPr>
                <w:rFonts w:eastAsia="Calibri" w:hAnsi="Calibri" w:cs="Calibri"/>
                <w:sz w:val="20"/>
                <w:szCs w:val="20"/>
              </w:rPr>
              <w:t xml:space="preserve">Dr Mike’s replacement to be confirmed. </w:t>
            </w: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07BF00D4" w14:textId="3CCFE7D7" w:rsidR="00CC3B09" w:rsidRDefault="00CC3B09" w:rsidP="008655CB">
            <w:r>
              <w:t>All to note</w:t>
            </w:r>
          </w:p>
        </w:tc>
      </w:tr>
      <w:tr w:rsidR="001D1C10" w14:paraId="4EE52DA9" w14:textId="77777777" w:rsidTr="005650AD">
        <w:trPr>
          <w:gridAfter w:val="1"/>
          <w:wAfter w:w="26" w:type="dxa"/>
        </w:trPr>
        <w:tc>
          <w:tcPr>
            <w:tcW w:w="2614" w:type="dxa"/>
            <w:tcBorders>
              <w:left w:val="single" w:sz="8" w:space="0" w:color="000000" w:themeColor="text1"/>
              <w:bottom w:val="single" w:sz="8" w:space="0" w:color="000000" w:themeColor="text1"/>
              <w:right w:val="single" w:sz="8" w:space="0" w:color="000000" w:themeColor="text1"/>
            </w:tcBorders>
            <w:vAlign w:val="center"/>
          </w:tcPr>
          <w:p w14:paraId="285C8FC8" w14:textId="4CAF6D84" w:rsidR="001D1C10" w:rsidRDefault="001D1C10" w:rsidP="008655CB">
            <w:pPr>
              <w:jc w:val="center"/>
            </w:pPr>
          </w:p>
        </w:tc>
        <w:tc>
          <w:tcPr>
            <w:tcW w:w="6900" w:type="dxa"/>
            <w:tcBorders>
              <w:bottom w:val="single" w:sz="8" w:space="0" w:color="000000" w:themeColor="text1"/>
              <w:right w:val="single" w:sz="8" w:space="0" w:color="000000" w:themeColor="text1"/>
            </w:tcBorders>
            <w:vAlign w:val="center"/>
          </w:tcPr>
          <w:p w14:paraId="10E57517" w14:textId="70AD3971" w:rsidR="001D1C10" w:rsidRDefault="006424D4" w:rsidP="008655CB">
            <w:r w:rsidRPr="00B13EEB">
              <w:rPr>
                <w:rFonts w:eastAsia="Calibri" w:hAnsi="Calibri" w:cs="Calibri"/>
                <w:b/>
                <w:bCs/>
                <w:sz w:val="20"/>
                <w:szCs w:val="20"/>
              </w:rPr>
              <w:t>General information:</w:t>
            </w:r>
          </w:p>
          <w:p w14:paraId="7FFC59A0" w14:textId="5CF73105" w:rsidR="001D1C10" w:rsidRDefault="006424D4" w:rsidP="008655CB">
            <w:r w:rsidRPr="43ABDBF5">
              <w:rPr>
                <w:rFonts w:eastAsia="Calibri" w:hAnsi="Calibri" w:cs="Calibri"/>
                <w:sz w:val="20"/>
                <w:szCs w:val="20"/>
              </w:rPr>
              <w:t xml:space="preserve">Nurses and Health Care Assistant appointment are still ongoing with face-to-face diabetic reviews, immunisations, </w:t>
            </w:r>
            <w:r w:rsidR="001D1C10">
              <w:rPr>
                <w:rFonts w:eastAsia="Calibri" w:hAnsi="Calibri" w:cs="Calibri"/>
                <w:sz w:val="20"/>
                <w:szCs w:val="20"/>
              </w:rPr>
              <w:t xml:space="preserve">asthma review, </w:t>
            </w:r>
            <w:r w:rsidRPr="43ABDBF5">
              <w:rPr>
                <w:rFonts w:eastAsia="Calibri" w:hAnsi="Calibri" w:cs="Calibri"/>
                <w:sz w:val="20"/>
                <w:szCs w:val="20"/>
              </w:rPr>
              <w:t xml:space="preserve">cervical screening and more. </w:t>
            </w:r>
          </w:p>
          <w:p w14:paraId="37724857" w14:textId="03DEB66C" w:rsidR="001D1C10" w:rsidRDefault="00B13EEB" w:rsidP="008655CB">
            <w:r>
              <w:rPr>
                <w:rFonts w:eastAsia="Calibri" w:hAnsi="Calibri" w:cs="Calibri"/>
                <w:sz w:val="20"/>
                <w:szCs w:val="20"/>
              </w:rPr>
              <w:t>We do continue to see many patients face to face but clinicians</w:t>
            </w:r>
            <w:r w:rsidR="006424D4" w:rsidRPr="43ABDBF5">
              <w:rPr>
                <w:rFonts w:eastAsia="Calibri" w:hAnsi="Calibri" w:cs="Calibri"/>
                <w:sz w:val="20"/>
                <w:szCs w:val="20"/>
              </w:rPr>
              <w:t xml:space="preserve"> to continue with telephone appointment and triaging </w:t>
            </w:r>
            <w:r>
              <w:rPr>
                <w:rFonts w:eastAsia="Calibri" w:hAnsi="Calibri" w:cs="Calibri"/>
                <w:sz w:val="20"/>
                <w:szCs w:val="20"/>
              </w:rPr>
              <w:t xml:space="preserve">and bringing in whoever they feel is appropriate. </w:t>
            </w:r>
          </w:p>
          <w:p w14:paraId="03F63F50" w14:textId="2D7D26E7" w:rsidR="00B13EEB" w:rsidRDefault="00B13EEB" w:rsidP="008655CB">
            <w:pPr>
              <w:rPr>
                <w:rFonts w:eastAsia="Calibri" w:hAnsi="Calibri" w:cs="Calibri"/>
                <w:sz w:val="20"/>
                <w:szCs w:val="20"/>
              </w:rPr>
            </w:pPr>
            <w:r>
              <w:rPr>
                <w:rFonts w:eastAsia="Calibri" w:hAnsi="Calibri" w:cs="Calibri"/>
                <w:sz w:val="20"/>
                <w:szCs w:val="20"/>
              </w:rPr>
              <w:t xml:space="preserve">Recognition that workforce issues are an NHS-wide problem and not specific to Randolph Surgery. </w:t>
            </w:r>
          </w:p>
          <w:p w14:paraId="7D2C579A" w14:textId="1CF5CB2A" w:rsidR="00B13EEB" w:rsidRDefault="00B13EEB" w:rsidP="008655CB">
            <w:r>
              <w:rPr>
                <w:rFonts w:eastAsia="Calibri" w:hAnsi="Calibri" w:cs="Calibri"/>
                <w:sz w:val="20"/>
                <w:szCs w:val="20"/>
              </w:rPr>
              <w:t xml:space="preserve">Operose Health/AT Medics continues to do recruitment drives to improve our staffing levels and this is constantly reviewed. </w:t>
            </w:r>
          </w:p>
          <w:p w14:paraId="464CED0D" w14:textId="1CBFA3D7" w:rsidR="001D1C10" w:rsidRDefault="001D1C10" w:rsidP="008655CB"/>
        </w:tc>
        <w:tc>
          <w:tcPr>
            <w:tcW w:w="964" w:type="dxa"/>
            <w:gridSpan w:val="3"/>
            <w:tcBorders>
              <w:bottom w:val="single" w:sz="8" w:space="0" w:color="000000" w:themeColor="text1"/>
              <w:right w:val="single" w:sz="8" w:space="0" w:color="000000" w:themeColor="text1"/>
            </w:tcBorders>
            <w:vAlign w:val="center"/>
          </w:tcPr>
          <w:p w14:paraId="2A74EBD9" w14:textId="4AC53F5A" w:rsidR="001D1C10" w:rsidRDefault="006424D4" w:rsidP="008655CB">
            <w:r w:rsidRPr="43ABDBF5">
              <w:rPr>
                <w:rFonts w:eastAsia="Calibri" w:hAnsi="Calibri" w:cs="Calibri"/>
                <w:sz w:val="20"/>
                <w:szCs w:val="20"/>
              </w:rPr>
              <w:t>All to note</w:t>
            </w:r>
          </w:p>
        </w:tc>
      </w:tr>
      <w:tr w:rsidR="001D1C10" w14:paraId="294D0FEC" w14:textId="77777777" w:rsidTr="005650AD">
        <w:trPr>
          <w:trHeight w:val="1110"/>
        </w:trPr>
        <w:tc>
          <w:tcPr>
            <w:tcW w:w="2614" w:type="dxa"/>
            <w:tcBorders>
              <w:bottom w:val="single" w:sz="8" w:space="0" w:color="000000" w:themeColor="text1"/>
              <w:right w:val="single" w:sz="8" w:space="0" w:color="000000" w:themeColor="text1"/>
            </w:tcBorders>
            <w:vAlign w:val="center"/>
          </w:tcPr>
          <w:p w14:paraId="666E9181" w14:textId="6252008A" w:rsidR="001D1C10" w:rsidRDefault="006424D4" w:rsidP="008655CB">
            <w:pPr>
              <w:jc w:val="center"/>
            </w:pPr>
            <w:r w:rsidRPr="43ABDBF5">
              <w:rPr>
                <w:rFonts w:eastAsia="Calibri" w:hAnsi="Calibri" w:cs="Calibri"/>
                <w:b/>
                <w:bCs/>
                <w:sz w:val="20"/>
                <w:szCs w:val="20"/>
              </w:rPr>
              <w:t>Patient Participation Group – PPG</w:t>
            </w:r>
          </w:p>
        </w:tc>
        <w:tc>
          <w:tcPr>
            <w:tcW w:w="6915" w:type="dxa"/>
            <w:gridSpan w:val="2"/>
            <w:tcBorders>
              <w:bottom w:val="single" w:sz="8" w:space="0" w:color="000000" w:themeColor="text1"/>
              <w:right w:val="single" w:sz="8" w:space="0" w:color="000000" w:themeColor="text1"/>
            </w:tcBorders>
            <w:vAlign w:val="center"/>
          </w:tcPr>
          <w:p w14:paraId="42AE5030" w14:textId="08480DFF" w:rsidR="001D1C10" w:rsidRDefault="006424D4" w:rsidP="008655CB">
            <w:pPr>
              <w:pStyle w:val="ListParagraph"/>
              <w:numPr>
                <w:ilvl w:val="0"/>
                <w:numId w:val="10"/>
              </w:numPr>
              <w:jc w:val="both"/>
              <w:rPr>
                <w:rFonts w:eastAsia="Calibri" w:hAnsi="Calibri" w:cs="Calibri"/>
                <w:sz w:val="20"/>
                <w:szCs w:val="20"/>
              </w:rPr>
            </w:pPr>
            <w:r w:rsidRPr="43ABDBF5">
              <w:rPr>
                <w:rFonts w:eastAsia="Calibri" w:hAnsi="Calibri" w:cs="Calibri"/>
                <w:sz w:val="20"/>
                <w:szCs w:val="20"/>
              </w:rPr>
              <w:t xml:space="preserve">Details of the PPG meetings to always be published on the notice board, allowing any patients to join to ensure diversity. </w:t>
            </w:r>
          </w:p>
          <w:p w14:paraId="7FB76295" w14:textId="77777777" w:rsidR="00B13EEB" w:rsidRDefault="00B13EEB" w:rsidP="008655CB">
            <w:pPr>
              <w:pStyle w:val="ListParagraph"/>
              <w:numPr>
                <w:ilvl w:val="0"/>
                <w:numId w:val="9"/>
              </w:numPr>
              <w:jc w:val="both"/>
              <w:rPr>
                <w:rFonts w:eastAsia="Calibri" w:hAnsi="Calibri" w:cs="Calibri"/>
                <w:sz w:val="20"/>
                <w:szCs w:val="20"/>
              </w:rPr>
            </w:pPr>
            <w:r>
              <w:rPr>
                <w:rFonts w:eastAsia="Calibri" w:hAnsi="Calibri" w:cs="Calibri"/>
                <w:sz w:val="20"/>
                <w:szCs w:val="20"/>
              </w:rPr>
              <w:t xml:space="preserve">It is in all our </w:t>
            </w:r>
            <w:r w:rsidR="006424D4" w:rsidRPr="43ABDBF5">
              <w:rPr>
                <w:rFonts w:eastAsia="Calibri" w:hAnsi="Calibri" w:cs="Calibri"/>
                <w:sz w:val="20"/>
                <w:szCs w:val="20"/>
              </w:rPr>
              <w:t>best interest</w:t>
            </w:r>
            <w:r>
              <w:rPr>
                <w:rFonts w:eastAsia="Calibri" w:hAnsi="Calibri" w:cs="Calibri"/>
                <w:sz w:val="20"/>
                <w:szCs w:val="20"/>
              </w:rPr>
              <w:t>s to have wide representation</w:t>
            </w:r>
            <w:r w:rsidR="006424D4" w:rsidRPr="43ABDBF5">
              <w:rPr>
                <w:rFonts w:eastAsia="Calibri" w:hAnsi="Calibri" w:cs="Calibri"/>
                <w:sz w:val="20"/>
                <w:szCs w:val="20"/>
              </w:rPr>
              <w:t xml:space="preserve"> on the PPG. </w:t>
            </w:r>
          </w:p>
          <w:p w14:paraId="06338FED" w14:textId="2CD7FC18" w:rsidR="001D1C10" w:rsidRDefault="006424D4" w:rsidP="008655CB">
            <w:pPr>
              <w:pStyle w:val="ListParagraph"/>
              <w:numPr>
                <w:ilvl w:val="0"/>
                <w:numId w:val="9"/>
              </w:numPr>
              <w:jc w:val="both"/>
              <w:rPr>
                <w:rFonts w:eastAsia="Calibri" w:hAnsi="Calibri" w:cs="Calibri"/>
                <w:sz w:val="20"/>
                <w:szCs w:val="20"/>
              </w:rPr>
            </w:pPr>
            <w:r w:rsidRPr="43ABDBF5">
              <w:rPr>
                <w:rFonts w:eastAsia="Calibri" w:hAnsi="Calibri" w:cs="Calibri"/>
                <w:sz w:val="20"/>
                <w:szCs w:val="20"/>
              </w:rPr>
              <w:t>YG</w:t>
            </w:r>
            <w:r w:rsidR="00B3177E">
              <w:rPr>
                <w:rFonts w:eastAsia="Calibri" w:hAnsi="Calibri" w:cs="Calibri"/>
                <w:sz w:val="20"/>
                <w:szCs w:val="20"/>
              </w:rPr>
              <w:t>/ KR</w:t>
            </w:r>
            <w:r w:rsidRPr="43ABDBF5">
              <w:rPr>
                <w:rFonts w:eastAsia="Calibri" w:hAnsi="Calibri" w:cs="Calibri"/>
                <w:sz w:val="20"/>
                <w:szCs w:val="20"/>
              </w:rPr>
              <w:t xml:space="preserve"> to continue to find patients willing to join the PPG. Will work with O to arrange. </w:t>
            </w:r>
          </w:p>
          <w:p w14:paraId="0FDAD423" w14:textId="1F0F5A6A" w:rsidR="001D1C10" w:rsidRPr="00B13EEB" w:rsidRDefault="00B13EEB" w:rsidP="008655CB">
            <w:pPr>
              <w:pStyle w:val="ListParagraph"/>
              <w:numPr>
                <w:ilvl w:val="0"/>
                <w:numId w:val="8"/>
              </w:numPr>
              <w:rPr>
                <w:rFonts w:eastAsia="Calibri" w:hAnsi="Calibri" w:cs="Calibri"/>
                <w:sz w:val="20"/>
                <w:szCs w:val="20"/>
              </w:rPr>
            </w:pPr>
            <w:r w:rsidRPr="00B13EEB">
              <w:rPr>
                <w:sz w:val="20"/>
                <w:szCs w:val="20"/>
              </w:rPr>
              <w:t>MNE and FR are particularly grateful to PPG members for their time and dedication towards ensuring we are held to account and continue to improve the service we provide.</w:t>
            </w:r>
            <w:r>
              <w:t xml:space="preserve"> </w:t>
            </w:r>
          </w:p>
        </w:tc>
        <w:tc>
          <w:tcPr>
            <w:tcW w:w="975" w:type="dxa"/>
            <w:gridSpan w:val="3"/>
            <w:tcBorders>
              <w:bottom w:val="single" w:sz="8" w:space="0" w:color="000000" w:themeColor="text1"/>
              <w:right w:val="single" w:sz="8" w:space="0" w:color="000000" w:themeColor="text1"/>
            </w:tcBorders>
            <w:vAlign w:val="center"/>
          </w:tcPr>
          <w:p w14:paraId="13055974" w14:textId="3F2B6DE7" w:rsidR="001D1C10" w:rsidRDefault="006424D4" w:rsidP="008655CB">
            <w:r w:rsidRPr="43ABDBF5">
              <w:rPr>
                <w:rFonts w:eastAsia="Calibri" w:hAnsi="Calibri" w:cs="Calibri"/>
                <w:sz w:val="20"/>
                <w:szCs w:val="20"/>
              </w:rPr>
              <w:t>All to note</w:t>
            </w:r>
          </w:p>
          <w:p w14:paraId="046FBE23" w14:textId="4FC9B88B" w:rsidR="001D1C10" w:rsidRDefault="006424D4" w:rsidP="008655CB">
            <w:r>
              <w:br/>
            </w:r>
          </w:p>
        </w:tc>
      </w:tr>
      <w:tr w:rsidR="001D1C10" w14:paraId="20D4B538" w14:textId="77777777" w:rsidTr="005650AD">
        <w:trPr>
          <w:trHeight w:val="840"/>
        </w:trPr>
        <w:tc>
          <w:tcPr>
            <w:tcW w:w="2614" w:type="dxa"/>
            <w:tcBorders>
              <w:bottom w:val="single" w:sz="8" w:space="0" w:color="000000" w:themeColor="text1"/>
              <w:right w:val="single" w:sz="8" w:space="0" w:color="000000" w:themeColor="text1"/>
            </w:tcBorders>
            <w:vAlign w:val="center"/>
          </w:tcPr>
          <w:p w14:paraId="3F4EA0F9" w14:textId="304FDB99" w:rsidR="001D1C10" w:rsidRDefault="006424D4" w:rsidP="008655CB">
            <w:pPr>
              <w:jc w:val="center"/>
            </w:pPr>
            <w:r w:rsidRPr="43ABDBF5">
              <w:rPr>
                <w:rFonts w:eastAsia="Calibri" w:hAnsi="Calibri" w:cs="Calibri"/>
                <w:b/>
                <w:bCs/>
                <w:sz w:val="20"/>
                <w:szCs w:val="20"/>
              </w:rPr>
              <w:t>Communications:</w:t>
            </w:r>
          </w:p>
        </w:tc>
        <w:tc>
          <w:tcPr>
            <w:tcW w:w="6915" w:type="dxa"/>
            <w:gridSpan w:val="2"/>
            <w:tcBorders>
              <w:bottom w:val="single" w:sz="8" w:space="0" w:color="000000" w:themeColor="text1"/>
              <w:right w:val="single" w:sz="8" w:space="0" w:color="000000" w:themeColor="text1"/>
            </w:tcBorders>
            <w:vAlign w:val="center"/>
          </w:tcPr>
          <w:p w14:paraId="17536570" w14:textId="5AE21269" w:rsidR="001D1C10" w:rsidRDefault="006424D4" w:rsidP="008655CB">
            <w:pPr>
              <w:jc w:val="both"/>
            </w:pPr>
            <w:r w:rsidRPr="43ABDBF5">
              <w:rPr>
                <w:rFonts w:eastAsia="Calibri" w:hAnsi="Calibri" w:cs="Calibri"/>
                <w:sz w:val="20"/>
                <w:szCs w:val="20"/>
              </w:rPr>
              <w:t>Telephone contact number - 020 7052 7560</w:t>
            </w:r>
          </w:p>
          <w:p w14:paraId="42EC0C1E" w14:textId="3B49E637" w:rsidR="001D1C10" w:rsidRDefault="006424D4" w:rsidP="008655CB">
            <w:r w:rsidRPr="43ABDBF5">
              <w:rPr>
                <w:rFonts w:eastAsia="Calibri" w:hAnsi="Calibri" w:cs="Calibri"/>
                <w:sz w:val="20"/>
                <w:szCs w:val="20"/>
              </w:rPr>
              <w:t xml:space="preserve">Practice Email: </w:t>
            </w:r>
            <w:hyperlink r:id="rId7">
              <w:r w:rsidRPr="43ABDBF5">
                <w:rPr>
                  <w:rStyle w:val="Hyperlink"/>
                </w:rPr>
                <w:t>randolph.surgeryw9@nhs.net</w:t>
              </w:r>
            </w:hyperlink>
            <w:r w:rsidRPr="43ABDBF5">
              <w:rPr>
                <w:rFonts w:eastAsia="Calibri" w:hAnsi="Calibri" w:cs="Calibri"/>
                <w:sz w:val="20"/>
                <w:szCs w:val="20"/>
              </w:rPr>
              <w:t xml:space="preserve"> </w:t>
            </w:r>
          </w:p>
        </w:tc>
        <w:tc>
          <w:tcPr>
            <w:tcW w:w="975" w:type="dxa"/>
            <w:gridSpan w:val="3"/>
            <w:tcBorders>
              <w:bottom w:val="single" w:sz="8" w:space="0" w:color="000000" w:themeColor="text1"/>
              <w:right w:val="single" w:sz="8" w:space="0" w:color="000000" w:themeColor="text1"/>
            </w:tcBorders>
            <w:vAlign w:val="center"/>
          </w:tcPr>
          <w:p w14:paraId="3332960F" w14:textId="17E03DE8" w:rsidR="001D1C10" w:rsidRDefault="006424D4" w:rsidP="008655CB">
            <w:r w:rsidRPr="43ABDBF5">
              <w:rPr>
                <w:rFonts w:eastAsia="Calibri" w:hAnsi="Calibri" w:cs="Calibri"/>
                <w:sz w:val="20"/>
                <w:szCs w:val="20"/>
              </w:rPr>
              <w:t>All to note</w:t>
            </w:r>
          </w:p>
          <w:p w14:paraId="16B9D69A" w14:textId="2AEFE43E" w:rsidR="001D1C10" w:rsidRDefault="006424D4" w:rsidP="008655CB">
            <w:r>
              <w:br/>
            </w:r>
          </w:p>
        </w:tc>
      </w:tr>
    </w:tbl>
    <w:p w14:paraId="3EB0AC5B" w14:textId="3BF2AC05" w:rsidR="001D1C10" w:rsidRDefault="008655CB">
      <w:r>
        <w:br w:type="textWrapping" w:clear="all"/>
      </w:r>
    </w:p>
    <w:tbl>
      <w:tblPr>
        <w:tblStyle w:val="TableGrid"/>
        <w:tblW w:w="0" w:type="auto"/>
        <w:tblLayout w:type="fixed"/>
        <w:tblLook w:val="06A0" w:firstRow="1" w:lastRow="0" w:firstColumn="1" w:lastColumn="0" w:noHBand="1" w:noVBand="1"/>
      </w:tblPr>
      <w:tblGrid>
        <w:gridCol w:w="2614"/>
        <w:gridCol w:w="6915"/>
        <w:gridCol w:w="979"/>
      </w:tblGrid>
      <w:tr w:rsidR="001D1C10" w14:paraId="4A4266B0" w14:textId="77777777" w:rsidTr="001D1C10">
        <w:trPr>
          <w:trHeight w:val="4080"/>
        </w:trPr>
        <w:tc>
          <w:tcPr>
            <w:tcW w:w="2614" w:type="dxa"/>
            <w:tcBorders>
              <w:top w:val="single" w:sz="8" w:space="0" w:color="000000" w:themeColor="text1"/>
              <w:bottom w:val="single" w:sz="8" w:space="0" w:color="000000" w:themeColor="text1"/>
              <w:right w:val="single" w:sz="8" w:space="0" w:color="000000" w:themeColor="text1"/>
            </w:tcBorders>
            <w:vAlign w:val="center"/>
          </w:tcPr>
          <w:p w14:paraId="57E10ABF" w14:textId="2CC59461" w:rsidR="001D1C10" w:rsidRDefault="006424D4" w:rsidP="001D1C10">
            <w:pPr>
              <w:jc w:val="center"/>
            </w:pPr>
            <w:r w:rsidRPr="43ABDBF5">
              <w:rPr>
                <w:rFonts w:eastAsia="Calibri" w:hAnsi="Calibri" w:cs="Calibri"/>
                <w:b/>
                <w:bCs/>
                <w:sz w:val="20"/>
                <w:szCs w:val="20"/>
              </w:rPr>
              <w:lastRenderedPageBreak/>
              <w:t>Next course of action:</w:t>
            </w:r>
          </w:p>
        </w:tc>
        <w:tc>
          <w:tcPr>
            <w:tcW w:w="6915" w:type="dxa"/>
            <w:tcBorders>
              <w:top w:val="single" w:sz="8" w:space="0" w:color="000000" w:themeColor="text1"/>
              <w:bottom w:val="single" w:sz="8" w:space="0" w:color="000000" w:themeColor="text1"/>
              <w:right w:val="single" w:sz="8" w:space="0" w:color="000000" w:themeColor="text1"/>
            </w:tcBorders>
            <w:vAlign w:val="center"/>
          </w:tcPr>
          <w:p w14:paraId="72EA6DAC" w14:textId="5FAC2311" w:rsidR="001D1C10" w:rsidRDefault="006424D4" w:rsidP="001D1C10">
            <w:pPr>
              <w:jc w:val="both"/>
            </w:pPr>
            <w:r w:rsidRPr="43ABDBF5">
              <w:rPr>
                <w:rFonts w:eastAsia="Calibri" w:hAnsi="Calibri" w:cs="Calibri"/>
                <w:b/>
                <w:bCs/>
                <w:sz w:val="20"/>
                <w:szCs w:val="20"/>
              </w:rPr>
              <w:t>Current Feedback from patients:</w:t>
            </w:r>
          </w:p>
          <w:p w14:paraId="0647BD98" w14:textId="2A078856" w:rsidR="001D1C10" w:rsidRDefault="006424D4" w:rsidP="001D1C10">
            <w:pPr>
              <w:jc w:val="both"/>
            </w:pPr>
            <w:r w:rsidRPr="43ABDBF5">
              <w:rPr>
                <w:rFonts w:eastAsia="Calibri" w:hAnsi="Calibri" w:cs="Calibri"/>
              </w:rPr>
              <w:t>-</w:t>
            </w:r>
            <w:r w:rsidRPr="43ABDBF5">
              <w:rPr>
                <w:rFonts w:eastAsia="Calibri" w:hAnsi="Calibri" w:cs="Calibri"/>
                <w:sz w:val="20"/>
                <w:szCs w:val="20"/>
              </w:rPr>
              <w:t xml:space="preserve"> Website needs updating and this has been actioned by Randolph Surgery. Please visit </w:t>
            </w:r>
            <w:r w:rsidR="00801B9F">
              <w:t>https://randolphgp.co.uk/</w:t>
            </w:r>
            <w:r w:rsidRPr="43ABDBF5">
              <w:rPr>
                <w:rFonts w:eastAsia="Calibri" w:hAnsi="Calibri" w:cs="Calibri"/>
                <w:sz w:val="20"/>
                <w:szCs w:val="20"/>
              </w:rPr>
              <w:t xml:space="preserve">. </w:t>
            </w:r>
          </w:p>
          <w:p w14:paraId="32FFD8CE" w14:textId="76036391" w:rsidR="001D1C10" w:rsidRDefault="006424D4" w:rsidP="001D1C10">
            <w:pPr>
              <w:jc w:val="both"/>
            </w:pPr>
            <w:r w:rsidRPr="43ABDBF5">
              <w:rPr>
                <w:rFonts w:eastAsia="Calibri" w:hAnsi="Calibri" w:cs="Calibri"/>
                <w:b/>
                <w:bCs/>
                <w:sz w:val="20"/>
                <w:szCs w:val="20"/>
              </w:rPr>
              <w:t>Actions before the next meeting:</w:t>
            </w:r>
          </w:p>
          <w:p w14:paraId="53C9DA5A" w14:textId="0546694C" w:rsidR="001D1C10" w:rsidRDefault="00B3177E" w:rsidP="001D1C10">
            <w:pPr>
              <w:jc w:val="both"/>
              <w:rPr>
                <w:rFonts w:eastAsia="Calibri" w:hAnsi="Calibri" w:cs="Calibri"/>
                <w:sz w:val="20"/>
                <w:szCs w:val="20"/>
              </w:rPr>
            </w:pPr>
            <w:r>
              <w:rPr>
                <w:rFonts w:eastAsia="Calibri" w:hAnsi="Calibri" w:cs="Calibri"/>
                <w:sz w:val="20"/>
                <w:szCs w:val="20"/>
              </w:rPr>
              <w:t xml:space="preserve">Appoint an admin </w:t>
            </w:r>
            <w:r w:rsidR="00510A8D">
              <w:rPr>
                <w:rFonts w:eastAsia="Calibri" w:hAnsi="Calibri" w:cs="Calibri"/>
                <w:sz w:val="20"/>
                <w:szCs w:val="20"/>
              </w:rPr>
              <w:t xml:space="preserve">staff to continue taking minutes/ send out agenda </w:t>
            </w:r>
          </w:p>
          <w:p w14:paraId="6C7C736F" w14:textId="370DB4F0" w:rsidR="00B522B4" w:rsidRDefault="00B522B4" w:rsidP="001D1C10">
            <w:pPr>
              <w:jc w:val="both"/>
              <w:rPr>
                <w:rFonts w:eastAsia="Calibri" w:hAnsi="Calibri" w:cs="Calibri"/>
                <w:sz w:val="20"/>
                <w:szCs w:val="20"/>
              </w:rPr>
            </w:pPr>
            <w:r>
              <w:rPr>
                <w:rFonts w:eastAsia="Calibri" w:hAnsi="Calibri" w:cs="Calibri"/>
                <w:sz w:val="20"/>
                <w:szCs w:val="20"/>
              </w:rPr>
              <w:t xml:space="preserve">Update website </w:t>
            </w:r>
            <w:r w:rsidR="004165C6">
              <w:rPr>
                <w:rFonts w:eastAsia="Calibri" w:hAnsi="Calibri" w:cs="Calibri"/>
                <w:sz w:val="20"/>
                <w:szCs w:val="20"/>
              </w:rPr>
              <w:t xml:space="preserve">with Dr Renee Ewe </w:t>
            </w:r>
          </w:p>
          <w:p w14:paraId="7E1CAA97" w14:textId="2E1D67F2" w:rsidR="0076322D" w:rsidRDefault="0076322D" w:rsidP="0076322D">
            <w:pPr>
              <w:jc w:val="both"/>
            </w:pPr>
            <w:r>
              <w:t>Next PPG meeting to be held in October 2022. Exact date TBC</w:t>
            </w:r>
          </w:p>
        </w:tc>
        <w:tc>
          <w:tcPr>
            <w:tcW w:w="979" w:type="dxa"/>
            <w:tcBorders>
              <w:top w:val="single" w:sz="8" w:space="0" w:color="000000" w:themeColor="text1"/>
              <w:bottom w:val="single" w:sz="8" w:space="0" w:color="000000" w:themeColor="text1"/>
              <w:right w:val="single" w:sz="8" w:space="0" w:color="000000" w:themeColor="text1"/>
            </w:tcBorders>
            <w:vAlign w:val="center"/>
          </w:tcPr>
          <w:p w14:paraId="5C0C43C6" w14:textId="63BC2142" w:rsidR="001D1C10" w:rsidRDefault="001D1C10"/>
        </w:tc>
      </w:tr>
      <w:tr w:rsidR="001D1C10" w14:paraId="293C68B0" w14:textId="77777777" w:rsidTr="001D1C10">
        <w:trPr>
          <w:trHeight w:val="570"/>
        </w:trPr>
        <w:tc>
          <w:tcPr>
            <w:tcW w:w="2614" w:type="dxa"/>
            <w:tcBorders>
              <w:left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6451C98B" w14:textId="0541DE36" w:rsidR="001D1C10" w:rsidRDefault="001D1C10" w:rsidP="001D1C10">
            <w:pPr>
              <w:rPr>
                <w:rFonts w:eastAsia="Calibri" w:hAnsi="Calibri"/>
                <w:b/>
                <w:bCs/>
              </w:rPr>
            </w:pPr>
          </w:p>
        </w:tc>
        <w:tc>
          <w:tcPr>
            <w:tcW w:w="7894" w:type="dxa"/>
            <w:gridSpan w:val="2"/>
            <w:tcBorders>
              <w:bottom w:val="single" w:sz="8" w:space="0" w:color="000000" w:themeColor="text1"/>
              <w:right w:val="single" w:sz="8" w:space="0" w:color="000000" w:themeColor="text1"/>
            </w:tcBorders>
            <w:vAlign w:val="center"/>
          </w:tcPr>
          <w:p w14:paraId="10A02905" w14:textId="7E92761B" w:rsidR="001D1C10" w:rsidRDefault="00B522B4" w:rsidP="001D1C10">
            <w:pPr>
              <w:jc w:val="both"/>
            </w:pPr>
            <w:r>
              <w:rPr>
                <w:rFonts w:eastAsia="Calibri" w:hAnsi="Calibri" w:cs="Calibri"/>
                <w:sz w:val="20"/>
                <w:szCs w:val="20"/>
              </w:rPr>
              <w:t xml:space="preserve">July 2022- </w:t>
            </w:r>
            <w:r w:rsidR="006424D4" w:rsidRPr="43ABDBF5">
              <w:rPr>
                <w:rFonts w:eastAsia="Calibri" w:hAnsi="Calibri" w:cs="Calibri"/>
                <w:sz w:val="20"/>
                <w:szCs w:val="20"/>
              </w:rPr>
              <w:t>September 2022 - December 2022</w:t>
            </w:r>
          </w:p>
        </w:tc>
      </w:tr>
    </w:tbl>
    <w:p w14:paraId="18FF4F3B" w14:textId="120901B0" w:rsidR="001D1C10" w:rsidRDefault="006424D4" w:rsidP="00B522B4">
      <w:pPr>
        <w:jc w:val="both"/>
      </w:pPr>
      <w:r>
        <w:br/>
      </w:r>
      <w:r>
        <w:br/>
      </w:r>
    </w:p>
    <w:p w14:paraId="1827ABD7" w14:textId="6B1F76A8" w:rsidR="001D1C10" w:rsidRDefault="006424D4">
      <w:r w:rsidRPr="43ABDBF5">
        <w:rPr>
          <w:rFonts w:eastAsia="Calibri" w:hAnsi="Calibri" w:cs="Calibri"/>
          <w:b/>
          <w:bCs/>
          <w:color w:val="000000" w:themeColor="text1"/>
          <w:sz w:val="20"/>
          <w:szCs w:val="20"/>
        </w:rPr>
        <w:t xml:space="preserve">The PPG exists as a specific, diverse group of patient activists, working on behalf of all patients for the overall good of the Randolph Surgery, the Services and the Local Community. </w:t>
      </w:r>
    </w:p>
    <w:p w14:paraId="581B18E8" w14:textId="6464EE51" w:rsidR="001D1C10" w:rsidRDefault="006424D4">
      <w:r>
        <w:br/>
      </w:r>
      <w:r w:rsidRPr="43ABDBF5">
        <w:rPr>
          <w:rFonts w:eastAsia="Calibri" w:hAnsi="Calibri" w:cs="Calibri"/>
          <w:b/>
          <w:bCs/>
          <w:color w:val="000000" w:themeColor="text1"/>
          <w:sz w:val="18"/>
          <w:szCs w:val="18"/>
        </w:rPr>
        <w:t>Information to note:</w:t>
      </w:r>
    </w:p>
    <w:p w14:paraId="59C15466" w14:textId="3E0DA2AF" w:rsidR="001D1C10" w:rsidRDefault="006424D4" w:rsidP="006424D4">
      <w:pPr>
        <w:pStyle w:val="ListParagraph"/>
        <w:numPr>
          <w:ilvl w:val="0"/>
          <w:numId w:val="7"/>
        </w:numPr>
        <w:jc w:val="both"/>
        <w:rPr>
          <w:rFonts w:eastAsia="Calibri" w:hAnsi="Calibri" w:cs="Calibri"/>
          <w:b/>
          <w:bCs/>
          <w:color w:val="000000" w:themeColor="text1"/>
          <w:sz w:val="18"/>
          <w:szCs w:val="18"/>
        </w:rPr>
      </w:pPr>
      <w:r w:rsidRPr="43ABDBF5">
        <w:rPr>
          <w:rFonts w:eastAsia="Calibri" w:hAnsi="Calibri" w:cs="Calibri"/>
          <w:b/>
          <w:bCs/>
          <w:color w:val="000000" w:themeColor="text1"/>
          <w:sz w:val="18"/>
          <w:szCs w:val="18"/>
        </w:rPr>
        <w:t xml:space="preserve">The PPG does </w:t>
      </w:r>
      <w:r w:rsidRPr="43ABDBF5">
        <w:rPr>
          <w:rFonts w:eastAsia="Calibri" w:hAnsi="Calibri" w:cs="Calibri"/>
          <w:b/>
          <w:bCs/>
          <w:color w:val="000000" w:themeColor="text1"/>
          <w:sz w:val="18"/>
          <w:szCs w:val="18"/>
          <w:u w:val="single"/>
        </w:rPr>
        <w:t>not</w:t>
      </w:r>
      <w:r w:rsidRPr="43ABDBF5">
        <w:rPr>
          <w:rFonts w:eastAsia="Calibri" w:hAnsi="Calibri" w:cs="Calibri"/>
          <w:b/>
          <w:bCs/>
          <w:color w:val="000000" w:themeColor="text1"/>
          <w:sz w:val="18"/>
          <w:szCs w:val="18"/>
        </w:rPr>
        <w:t xml:space="preserve"> have access to any Patient Records. </w:t>
      </w:r>
    </w:p>
    <w:p w14:paraId="2C0E2730" w14:textId="5DE66CF8" w:rsidR="001D1C10" w:rsidRDefault="006424D4" w:rsidP="006424D4">
      <w:pPr>
        <w:pStyle w:val="ListParagraph"/>
        <w:numPr>
          <w:ilvl w:val="0"/>
          <w:numId w:val="6"/>
        </w:numPr>
        <w:jc w:val="both"/>
        <w:rPr>
          <w:rFonts w:eastAsia="Calibri" w:hAnsi="Calibri" w:cs="Calibri"/>
          <w:b/>
          <w:bCs/>
          <w:color w:val="000000" w:themeColor="text1"/>
          <w:sz w:val="18"/>
          <w:szCs w:val="18"/>
        </w:rPr>
      </w:pPr>
      <w:r w:rsidRPr="43ABDBF5">
        <w:rPr>
          <w:rFonts w:eastAsia="Calibri" w:hAnsi="Calibri" w:cs="Calibri"/>
          <w:b/>
          <w:bCs/>
          <w:color w:val="000000" w:themeColor="text1"/>
          <w:sz w:val="18"/>
          <w:szCs w:val="18"/>
        </w:rPr>
        <w:t xml:space="preserve">All Patient issues must be drawn to the attention of the Practice Manager, Noor Al-Tamimi or Lead PPG admin, </w:t>
      </w:r>
      <w:proofErr w:type="spellStart"/>
      <w:r w:rsidRPr="43ABDBF5">
        <w:rPr>
          <w:rFonts w:eastAsia="Calibri" w:hAnsi="Calibri" w:cs="Calibri"/>
          <w:b/>
          <w:bCs/>
          <w:color w:val="000000" w:themeColor="text1"/>
          <w:sz w:val="18"/>
          <w:szCs w:val="18"/>
        </w:rPr>
        <w:t>Yesin</w:t>
      </w:r>
      <w:proofErr w:type="spellEnd"/>
      <w:r w:rsidRPr="43ABDBF5">
        <w:rPr>
          <w:rFonts w:eastAsia="Calibri" w:hAnsi="Calibri" w:cs="Calibri"/>
          <w:b/>
          <w:bCs/>
          <w:color w:val="000000" w:themeColor="text1"/>
          <w:sz w:val="18"/>
          <w:szCs w:val="18"/>
        </w:rPr>
        <w:t xml:space="preserve"> </w:t>
      </w:r>
      <w:proofErr w:type="spellStart"/>
      <w:r w:rsidRPr="43ABDBF5">
        <w:rPr>
          <w:rFonts w:eastAsia="Calibri" w:hAnsi="Calibri" w:cs="Calibri"/>
          <w:b/>
          <w:bCs/>
          <w:color w:val="000000" w:themeColor="text1"/>
          <w:sz w:val="18"/>
          <w:szCs w:val="18"/>
        </w:rPr>
        <w:t>Ghailan</w:t>
      </w:r>
      <w:proofErr w:type="spellEnd"/>
      <w:r w:rsidRPr="43ABDBF5">
        <w:rPr>
          <w:rFonts w:eastAsia="Calibri" w:hAnsi="Calibri" w:cs="Calibri"/>
          <w:b/>
          <w:bCs/>
          <w:color w:val="000000" w:themeColor="text1"/>
          <w:sz w:val="18"/>
          <w:szCs w:val="18"/>
        </w:rPr>
        <w:t xml:space="preserve"> – Telephone: 020 7052 </w:t>
      </w:r>
      <w:proofErr w:type="gramStart"/>
      <w:r w:rsidRPr="43ABDBF5">
        <w:rPr>
          <w:rFonts w:eastAsia="Calibri" w:hAnsi="Calibri" w:cs="Calibri"/>
          <w:b/>
          <w:bCs/>
          <w:color w:val="000000" w:themeColor="text1"/>
          <w:sz w:val="18"/>
          <w:szCs w:val="18"/>
        </w:rPr>
        <w:t>7560  Emai</w:t>
      </w:r>
      <w:r w:rsidR="0076322D">
        <w:rPr>
          <w:rFonts w:eastAsia="Calibri" w:hAnsi="Calibri" w:cs="Calibri"/>
          <w:b/>
          <w:bCs/>
          <w:color w:val="000000" w:themeColor="text1"/>
          <w:sz w:val="18"/>
          <w:szCs w:val="18"/>
        </w:rPr>
        <w:t>l</w:t>
      </w:r>
      <w:proofErr w:type="gramEnd"/>
      <w:r w:rsidRPr="43ABDBF5">
        <w:rPr>
          <w:rFonts w:eastAsia="Calibri" w:hAnsi="Calibri" w:cs="Calibri"/>
          <w:b/>
          <w:bCs/>
          <w:color w:val="000000" w:themeColor="text1"/>
          <w:sz w:val="18"/>
          <w:szCs w:val="18"/>
        </w:rPr>
        <w:t>: randolph.surgeryw9@nhs.net</w:t>
      </w:r>
    </w:p>
    <w:p w14:paraId="70C9C97D" w14:textId="4E708044" w:rsidR="001D1C10" w:rsidRDefault="006424D4" w:rsidP="006424D4">
      <w:pPr>
        <w:pStyle w:val="ListParagraph"/>
        <w:numPr>
          <w:ilvl w:val="0"/>
          <w:numId w:val="5"/>
        </w:numPr>
        <w:jc w:val="both"/>
        <w:rPr>
          <w:rFonts w:eastAsia="Calibri" w:hAnsi="Calibri" w:cs="Calibri"/>
          <w:b/>
          <w:bCs/>
          <w:color w:val="000000" w:themeColor="text1"/>
          <w:sz w:val="18"/>
          <w:szCs w:val="18"/>
        </w:rPr>
      </w:pPr>
      <w:r w:rsidRPr="43ABDBF5">
        <w:rPr>
          <w:rFonts w:eastAsia="Calibri" w:hAnsi="Calibri" w:cs="Calibri"/>
          <w:b/>
          <w:bCs/>
          <w:color w:val="000000" w:themeColor="text1"/>
          <w:sz w:val="18"/>
          <w:szCs w:val="18"/>
        </w:rPr>
        <w:t xml:space="preserve">Please ensure patient records at The Randolph Surgery are updated with both your email address and mobile telephone contact numbers, in order that they may send you text and email information and newsletters in future. </w:t>
      </w:r>
    </w:p>
    <w:p w14:paraId="49D1D0A5" w14:textId="2F334B45" w:rsidR="001D1C10" w:rsidRDefault="006424D4" w:rsidP="001D1C10">
      <w:pPr>
        <w:jc w:val="both"/>
      </w:pPr>
      <w:r w:rsidRPr="43ABDBF5">
        <w:rPr>
          <w:rFonts w:eastAsia="Calibri" w:hAnsi="Calibri" w:cs="Calibri"/>
          <w:color w:val="000000" w:themeColor="text1"/>
          <w:sz w:val="18"/>
          <w:szCs w:val="18"/>
        </w:rPr>
        <w:t xml:space="preserve"> </w:t>
      </w:r>
    </w:p>
    <w:p w14:paraId="3ABE4A29" w14:textId="2E08B277" w:rsidR="001D1C10" w:rsidRDefault="006424D4">
      <w:r>
        <w:br/>
      </w:r>
    </w:p>
    <w:p w14:paraId="2B124944" w14:textId="7429FC7B" w:rsidR="001D1C10" w:rsidRDefault="001D1C10" w:rsidP="001D1C10">
      <w:pPr>
        <w:rPr>
          <w:rFonts w:eastAsia="Calibri" w:hAnsi="Calibri"/>
        </w:rPr>
      </w:pPr>
    </w:p>
    <w:sectPr w:rsidR="001D1C10" w:rsidSect="001D1C10">
      <w:headerReference w:type="even" r:id="rId8"/>
      <w:headerReference w:type="default" r:id="rId9"/>
      <w:footerReference w:type="even" r:id="rId10"/>
      <w:footerReference w:type="default" r:id="rId11"/>
      <w:headerReference w:type="first" r:id="rId12"/>
      <w:footerReference w:type="first" r:id="rId13"/>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6F9A" w14:textId="77777777" w:rsidR="00590CC9" w:rsidRDefault="00590CC9" w:rsidP="00801B9F">
      <w:pPr>
        <w:spacing w:after="0" w:line="240" w:lineRule="auto"/>
      </w:pPr>
      <w:r>
        <w:separator/>
      </w:r>
    </w:p>
  </w:endnote>
  <w:endnote w:type="continuationSeparator" w:id="0">
    <w:p w14:paraId="40686066" w14:textId="77777777" w:rsidR="00590CC9" w:rsidRDefault="00590CC9" w:rsidP="0080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76A4" w14:textId="77777777" w:rsidR="00745840" w:rsidRDefault="007458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0910" w14:textId="77777777" w:rsidR="00745840" w:rsidRDefault="0074584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6B3B" w14:textId="77777777" w:rsidR="00745840" w:rsidRDefault="007458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E708" w14:textId="77777777" w:rsidR="00590CC9" w:rsidRDefault="00590CC9" w:rsidP="00801B9F">
      <w:pPr>
        <w:spacing w:after="0" w:line="240" w:lineRule="auto"/>
      </w:pPr>
      <w:r>
        <w:separator/>
      </w:r>
    </w:p>
  </w:footnote>
  <w:footnote w:type="continuationSeparator" w:id="0">
    <w:p w14:paraId="21D9E8B3" w14:textId="77777777" w:rsidR="00590CC9" w:rsidRDefault="00590CC9" w:rsidP="0080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0AE7" w14:textId="77777777" w:rsidR="00745840" w:rsidRDefault="007458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5966" w14:textId="77777777" w:rsidR="00745840" w:rsidRDefault="007458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6085" w14:textId="77777777" w:rsidR="00745840" w:rsidRDefault="007458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817"/>
    <w:multiLevelType w:val="hybridMultilevel"/>
    <w:tmpl w:val="F50C9266"/>
    <w:lvl w:ilvl="0" w:tplc="C72A2666">
      <w:start w:val="1"/>
      <w:numFmt w:val="bullet"/>
      <w:lvlText w:val="-"/>
      <w:lvlJc w:val="left"/>
      <w:pPr>
        <w:ind w:left="720" w:hanging="360"/>
      </w:pPr>
      <w:rPr>
        <w:rFonts w:ascii="Calibri" w:hAnsi="Calibri" w:hint="default"/>
      </w:rPr>
    </w:lvl>
    <w:lvl w:ilvl="1" w:tplc="8F52CB5E">
      <w:start w:val="1"/>
      <w:numFmt w:val="bullet"/>
      <w:lvlText w:val="o"/>
      <w:lvlJc w:val="left"/>
      <w:pPr>
        <w:ind w:left="1440" w:hanging="360"/>
      </w:pPr>
      <w:rPr>
        <w:rFonts w:ascii="Courier New" w:hAnsi="Courier New" w:hint="default"/>
      </w:rPr>
    </w:lvl>
    <w:lvl w:ilvl="2" w:tplc="780AA576">
      <w:start w:val="1"/>
      <w:numFmt w:val="bullet"/>
      <w:lvlText w:val=""/>
      <w:lvlJc w:val="left"/>
      <w:pPr>
        <w:ind w:left="2160" w:hanging="360"/>
      </w:pPr>
      <w:rPr>
        <w:rFonts w:ascii="Wingdings" w:hAnsi="Wingdings" w:hint="default"/>
      </w:rPr>
    </w:lvl>
    <w:lvl w:ilvl="3" w:tplc="2E8AEA52">
      <w:start w:val="1"/>
      <w:numFmt w:val="bullet"/>
      <w:lvlText w:val=""/>
      <w:lvlJc w:val="left"/>
      <w:pPr>
        <w:ind w:left="2880" w:hanging="360"/>
      </w:pPr>
      <w:rPr>
        <w:rFonts w:ascii="Symbol" w:hAnsi="Symbol" w:hint="default"/>
      </w:rPr>
    </w:lvl>
    <w:lvl w:ilvl="4" w:tplc="CAF23580">
      <w:start w:val="1"/>
      <w:numFmt w:val="bullet"/>
      <w:lvlText w:val="o"/>
      <w:lvlJc w:val="left"/>
      <w:pPr>
        <w:ind w:left="3600" w:hanging="360"/>
      </w:pPr>
      <w:rPr>
        <w:rFonts w:ascii="Courier New" w:hAnsi="Courier New" w:hint="default"/>
      </w:rPr>
    </w:lvl>
    <w:lvl w:ilvl="5" w:tplc="BDFC16CA">
      <w:start w:val="1"/>
      <w:numFmt w:val="bullet"/>
      <w:lvlText w:val=""/>
      <w:lvlJc w:val="left"/>
      <w:pPr>
        <w:ind w:left="4320" w:hanging="360"/>
      </w:pPr>
      <w:rPr>
        <w:rFonts w:ascii="Wingdings" w:hAnsi="Wingdings" w:hint="default"/>
      </w:rPr>
    </w:lvl>
    <w:lvl w:ilvl="6" w:tplc="B6601E4A">
      <w:start w:val="1"/>
      <w:numFmt w:val="bullet"/>
      <w:lvlText w:val=""/>
      <w:lvlJc w:val="left"/>
      <w:pPr>
        <w:ind w:left="5040" w:hanging="360"/>
      </w:pPr>
      <w:rPr>
        <w:rFonts w:ascii="Symbol" w:hAnsi="Symbol" w:hint="default"/>
      </w:rPr>
    </w:lvl>
    <w:lvl w:ilvl="7" w:tplc="46A48CB8">
      <w:start w:val="1"/>
      <w:numFmt w:val="bullet"/>
      <w:lvlText w:val="o"/>
      <w:lvlJc w:val="left"/>
      <w:pPr>
        <w:ind w:left="5760" w:hanging="360"/>
      </w:pPr>
      <w:rPr>
        <w:rFonts w:ascii="Courier New" w:hAnsi="Courier New" w:hint="default"/>
      </w:rPr>
    </w:lvl>
    <w:lvl w:ilvl="8" w:tplc="02968166">
      <w:start w:val="1"/>
      <w:numFmt w:val="bullet"/>
      <w:lvlText w:val=""/>
      <w:lvlJc w:val="left"/>
      <w:pPr>
        <w:ind w:left="6480" w:hanging="360"/>
      </w:pPr>
      <w:rPr>
        <w:rFonts w:ascii="Wingdings" w:hAnsi="Wingdings" w:hint="default"/>
      </w:rPr>
    </w:lvl>
  </w:abstractNum>
  <w:abstractNum w:abstractNumId="1" w15:restartNumberingAfterBreak="0">
    <w:nsid w:val="0A4C3C52"/>
    <w:multiLevelType w:val="hybridMultilevel"/>
    <w:tmpl w:val="8FFE8032"/>
    <w:lvl w:ilvl="0" w:tplc="5FF2652A">
      <w:start w:val="1"/>
      <w:numFmt w:val="bullet"/>
      <w:lvlText w:val="-"/>
      <w:lvlJc w:val="left"/>
      <w:pPr>
        <w:ind w:left="720" w:hanging="360"/>
      </w:pPr>
      <w:rPr>
        <w:rFonts w:ascii="Calibri" w:hAnsi="Calibri" w:hint="default"/>
      </w:rPr>
    </w:lvl>
    <w:lvl w:ilvl="1" w:tplc="90BAA884">
      <w:start w:val="1"/>
      <w:numFmt w:val="bullet"/>
      <w:lvlText w:val="o"/>
      <w:lvlJc w:val="left"/>
      <w:pPr>
        <w:ind w:left="1440" w:hanging="360"/>
      </w:pPr>
      <w:rPr>
        <w:rFonts w:ascii="Courier New" w:hAnsi="Courier New" w:hint="default"/>
      </w:rPr>
    </w:lvl>
    <w:lvl w:ilvl="2" w:tplc="7DDCCAF2">
      <w:start w:val="1"/>
      <w:numFmt w:val="bullet"/>
      <w:lvlText w:val=""/>
      <w:lvlJc w:val="left"/>
      <w:pPr>
        <w:ind w:left="2160" w:hanging="360"/>
      </w:pPr>
      <w:rPr>
        <w:rFonts w:ascii="Wingdings" w:hAnsi="Wingdings" w:hint="default"/>
      </w:rPr>
    </w:lvl>
    <w:lvl w:ilvl="3" w:tplc="19E6DFDE">
      <w:start w:val="1"/>
      <w:numFmt w:val="bullet"/>
      <w:lvlText w:val=""/>
      <w:lvlJc w:val="left"/>
      <w:pPr>
        <w:ind w:left="2880" w:hanging="360"/>
      </w:pPr>
      <w:rPr>
        <w:rFonts w:ascii="Symbol" w:hAnsi="Symbol" w:hint="default"/>
      </w:rPr>
    </w:lvl>
    <w:lvl w:ilvl="4" w:tplc="F83EF76C">
      <w:start w:val="1"/>
      <w:numFmt w:val="bullet"/>
      <w:lvlText w:val="o"/>
      <w:lvlJc w:val="left"/>
      <w:pPr>
        <w:ind w:left="3600" w:hanging="360"/>
      </w:pPr>
      <w:rPr>
        <w:rFonts w:ascii="Courier New" w:hAnsi="Courier New" w:hint="default"/>
      </w:rPr>
    </w:lvl>
    <w:lvl w:ilvl="5" w:tplc="9B14DAA6">
      <w:start w:val="1"/>
      <w:numFmt w:val="bullet"/>
      <w:lvlText w:val=""/>
      <w:lvlJc w:val="left"/>
      <w:pPr>
        <w:ind w:left="4320" w:hanging="360"/>
      </w:pPr>
      <w:rPr>
        <w:rFonts w:ascii="Wingdings" w:hAnsi="Wingdings" w:hint="default"/>
      </w:rPr>
    </w:lvl>
    <w:lvl w:ilvl="6" w:tplc="C00E847A">
      <w:start w:val="1"/>
      <w:numFmt w:val="bullet"/>
      <w:lvlText w:val=""/>
      <w:lvlJc w:val="left"/>
      <w:pPr>
        <w:ind w:left="5040" w:hanging="360"/>
      </w:pPr>
      <w:rPr>
        <w:rFonts w:ascii="Symbol" w:hAnsi="Symbol" w:hint="default"/>
      </w:rPr>
    </w:lvl>
    <w:lvl w:ilvl="7" w:tplc="E4148AE4">
      <w:start w:val="1"/>
      <w:numFmt w:val="bullet"/>
      <w:lvlText w:val="o"/>
      <w:lvlJc w:val="left"/>
      <w:pPr>
        <w:ind w:left="5760" w:hanging="360"/>
      </w:pPr>
      <w:rPr>
        <w:rFonts w:ascii="Courier New" w:hAnsi="Courier New" w:hint="default"/>
      </w:rPr>
    </w:lvl>
    <w:lvl w:ilvl="8" w:tplc="ACAE1D5A">
      <w:start w:val="1"/>
      <w:numFmt w:val="bullet"/>
      <w:lvlText w:val=""/>
      <w:lvlJc w:val="left"/>
      <w:pPr>
        <w:ind w:left="6480" w:hanging="360"/>
      </w:pPr>
      <w:rPr>
        <w:rFonts w:ascii="Wingdings" w:hAnsi="Wingdings" w:hint="default"/>
      </w:rPr>
    </w:lvl>
  </w:abstractNum>
  <w:abstractNum w:abstractNumId="2" w15:restartNumberingAfterBreak="0">
    <w:nsid w:val="0A8659E1"/>
    <w:multiLevelType w:val="hybridMultilevel"/>
    <w:tmpl w:val="B0403AEC"/>
    <w:lvl w:ilvl="0" w:tplc="F8125DDC">
      <w:start w:val="1"/>
      <w:numFmt w:val="bullet"/>
      <w:lvlText w:val="-"/>
      <w:lvlJc w:val="left"/>
      <w:pPr>
        <w:ind w:left="720" w:hanging="360"/>
      </w:pPr>
      <w:rPr>
        <w:rFonts w:ascii="Calibri" w:hAnsi="Calibri" w:hint="default"/>
      </w:rPr>
    </w:lvl>
    <w:lvl w:ilvl="1" w:tplc="523E9FCC">
      <w:start w:val="1"/>
      <w:numFmt w:val="bullet"/>
      <w:lvlText w:val="o"/>
      <w:lvlJc w:val="left"/>
      <w:pPr>
        <w:ind w:left="1440" w:hanging="360"/>
      </w:pPr>
      <w:rPr>
        <w:rFonts w:ascii="Courier New" w:hAnsi="Courier New" w:hint="default"/>
      </w:rPr>
    </w:lvl>
    <w:lvl w:ilvl="2" w:tplc="D60AFA40">
      <w:start w:val="1"/>
      <w:numFmt w:val="bullet"/>
      <w:lvlText w:val=""/>
      <w:lvlJc w:val="left"/>
      <w:pPr>
        <w:ind w:left="2160" w:hanging="360"/>
      </w:pPr>
      <w:rPr>
        <w:rFonts w:ascii="Wingdings" w:hAnsi="Wingdings" w:hint="default"/>
      </w:rPr>
    </w:lvl>
    <w:lvl w:ilvl="3" w:tplc="25E2C096">
      <w:start w:val="1"/>
      <w:numFmt w:val="bullet"/>
      <w:lvlText w:val=""/>
      <w:lvlJc w:val="left"/>
      <w:pPr>
        <w:ind w:left="2880" w:hanging="360"/>
      </w:pPr>
      <w:rPr>
        <w:rFonts w:ascii="Symbol" w:hAnsi="Symbol" w:hint="default"/>
      </w:rPr>
    </w:lvl>
    <w:lvl w:ilvl="4" w:tplc="C7E2C770">
      <w:start w:val="1"/>
      <w:numFmt w:val="bullet"/>
      <w:lvlText w:val="o"/>
      <w:lvlJc w:val="left"/>
      <w:pPr>
        <w:ind w:left="3600" w:hanging="360"/>
      </w:pPr>
      <w:rPr>
        <w:rFonts w:ascii="Courier New" w:hAnsi="Courier New" w:hint="default"/>
      </w:rPr>
    </w:lvl>
    <w:lvl w:ilvl="5" w:tplc="B12672E8">
      <w:start w:val="1"/>
      <w:numFmt w:val="bullet"/>
      <w:lvlText w:val=""/>
      <w:lvlJc w:val="left"/>
      <w:pPr>
        <w:ind w:left="4320" w:hanging="360"/>
      </w:pPr>
      <w:rPr>
        <w:rFonts w:ascii="Wingdings" w:hAnsi="Wingdings" w:hint="default"/>
      </w:rPr>
    </w:lvl>
    <w:lvl w:ilvl="6" w:tplc="982A2888">
      <w:start w:val="1"/>
      <w:numFmt w:val="bullet"/>
      <w:lvlText w:val=""/>
      <w:lvlJc w:val="left"/>
      <w:pPr>
        <w:ind w:left="5040" w:hanging="360"/>
      </w:pPr>
      <w:rPr>
        <w:rFonts w:ascii="Symbol" w:hAnsi="Symbol" w:hint="default"/>
      </w:rPr>
    </w:lvl>
    <w:lvl w:ilvl="7" w:tplc="3998CE22">
      <w:start w:val="1"/>
      <w:numFmt w:val="bullet"/>
      <w:lvlText w:val="o"/>
      <w:lvlJc w:val="left"/>
      <w:pPr>
        <w:ind w:left="5760" w:hanging="360"/>
      </w:pPr>
      <w:rPr>
        <w:rFonts w:ascii="Courier New" w:hAnsi="Courier New" w:hint="default"/>
      </w:rPr>
    </w:lvl>
    <w:lvl w:ilvl="8" w:tplc="ABC2B644">
      <w:start w:val="1"/>
      <w:numFmt w:val="bullet"/>
      <w:lvlText w:val=""/>
      <w:lvlJc w:val="left"/>
      <w:pPr>
        <w:ind w:left="6480" w:hanging="360"/>
      </w:pPr>
      <w:rPr>
        <w:rFonts w:ascii="Wingdings" w:hAnsi="Wingdings" w:hint="default"/>
      </w:rPr>
    </w:lvl>
  </w:abstractNum>
  <w:abstractNum w:abstractNumId="3" w15:restartNumberingAfterBreak="0">
    <w:nsid w:val="0F670955"/>
    <w:multiLevelType w:val="hybridMultilevel"/>
    <w:tmpl w:val="61B86EEA"/>
    <w:lvl w:ilvl="0" w:tplc="A48C1680">
      <w:start w:val="1"/>
      <w:numFmt w:val="bullet"/>
      <w:lvlText w:val="-"/>
      <w:lvlJc w:val="left"/>
      <w:pPr>
        <w:ind w:left="720" w:hanging="360"/>
      </w:pPr>
      <w:rPr>
        <w:rFonts w:ascii="Calibri" w:hAnsi="Calibri" w:hint="default"/>
      </w:rPr>
    </w:lvl>
    <w:lvl w:ilvl="1" w:tplc="8716B982">
      <w:start w:val="1"/>
      <w:numFmt w:val="bullet"/>
      <w:lvlText w:val="o"/>
      <w:lvlJc w:val="left"/>
      <w:pPr>
        <w:ind w:left="1440" w:hanging="360"/>
      </w:pPr>
      <w:rPr>
        <w:rFonts w:ascii="Courier New" w:hAnsi="Courier New" w:hint="default"/>
      </w:rPr>
    </w:lvl>
    <w:lvl w:ilvl="2" w:tplc="26D05FE8">
      <w:start w:val="1"/>
      <w:numFmt w:val="bullet"/>
      <w:lvlText w:val=""/>
      <w:lvlJc w:val="left"/>
      <w:pPr>
        <w:ind w:left="2160" w:hanging="360"/>
      </w:pPr>
      <w:rPr>
        <w:rFonts w:ascii="Wingdings" w:hAnsi="Wingdings" w:hint="default"/>
      </w:rPr>
    </w:lvl>
    <w:lvl w:ilvl="3" w:tplc="A698A4AA">
      <w:start w:val="1"/>
      <w:numFmt w:val="bullet"/>
      <w:lvlText w:val=""/>
      <w:lvlJc w:val="left"/>
      <w:pPr>
        <w:ind w:left="2880" w:hanging="360"/>
      </w:pPr>
      <w:rPr>
        <w:rFonts w:ascii="Symbol" w:hAnsi="Symbol" w:hint="default"/>
      </w:rPr>
    </w:lvl>
    <w:lvl w:ilvl="4" w:tplc="9872F4DC">
      <w:start w:val="1"/>
      <w:numFmt w:val="bullet"/>
      <w:lvlText w:val="o"/>
      <w:lvlJc w:val="left"/>
      <w:pPr>
        <w:ind w:left="3600" w:hanging="360"/>
      </w:pPr>
      <w:rPr>
        <w:rFonts w:ascii="Courier New" w:hAnsi="Courier New" w:hint="default"/>
      </w:rPr>
    </w:lvl>
    <w:lvl w:ilvl="5" w:tplc="4BC091E0">
      <w:start w:val="1"/>
      <w:numFmt w:val="bullet"/>
      <w:lvlText w:val=""/>
      <w:lvlJc w:val="left"/>
      <w:pPr>
        <w:ind w:left="4320" w:hanging="360"/>
      </w:pPr>
      <w:rPr>
        <w:rFonts w:ascii="Wingdings" w:hAnsi="Wingdings" w:hint="default"/>
      </w:rPr>
    </w:lvl>
    <w:lvl w:ilvl="6" w:tplc="EB34D936">
      <w:start w:val="1"/>
      <w:numFmt w:val="bullet"/>
      <w:lvlText w:val=""/>
      <w:lvlJc w:val="left"/>
      <w:pPr>
        <w:ind w:left="5040" w:hanging="360"/>
      </w:pPr>
      <w:rPr>
        <w:rFonts w:ascii="Symbol" w:hAnsi="Symbol" w:hint="default"/>
      </w:rPr>
    </w:lvl>
    <w:lvl w:ilvl="7" w:tplc="740C4C12">
      <w:start w:val="1"/>
      <w:numFmt w:val="bullet"/>
      <w:lvlText w:val="o"/>
      <w:lvlJc w:val="left"/>
      <w:pPr>
        <w:ind w:left="5760" w:hanging="360"/>
      </w:pPr>
      <w:rPr>
        <w:rFonts w:ascii="Courier New" w:hAnsi="Courier New" w:hint="default"/>
      </w:rPr>
    </w:lvl>
    <w:lvl w:ilvl="8" w:tplc="CA20CBEC">
      <w:start w:val="1"/>
      <w:numFmt w:val="bullet"/>
      <w:lvlText w:val=""/>
      <w:lvlJc w:val="left"/>
      <w:pPr>
        <w:ind w:left="6480" w:hanging="360"/>
      </w:pPr>
      <w:rPr>
        <w:rFonts w:ascii="Wingdings" w:hAnsi="Wingdings" w:hint="default"/>
      </w:rPr>
    </w:lvl>
  </w:abstractNum>
  <w:abstractNum w:abstractNumId="4" w15:restartNumberingAfterBreak="0">
    <w:nsid w:val="119A06FA"/>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abstractNum w:abstractNumId="5" w15:restartNumberingAfterBreak="0">
    <w:nsid w:val="12D93E66"/>
    <w:multiLevelType w:val="hybridMultilevel"/>
    <w:tmpl w:val="1E8E8174"/>
    <w:lvl w:ilvl="0" w:tplc="B81EE862">
      <w:start w:val="1"/>
      <w:numFmt w:val="bullet"/>
      <w:lvlText w:val="-"/>
      <w:lvlJc w:val="left"/>
      <w:pPr>
        <w:ind w:left="720" w:hanging="360"/>
      </w:pPr>
      <w:rPr>
        <w:rFonts w:ascii="Calibri" w:hAnsi="Calibri" w:hint="default"/>
      </w:rPr>
    </w:lvl>
    <w:lvl w:ilvl="1" w:tplc="9072FF30">
      <w:start w:val="1"/>
      <w:numFmt w:val="bullet"/>
      <w:lvlText w:val="o"/>
      <w:lvlJc w:val="left"/>
      <w:pPr>
        <w:ind w:left="1440" w:hanging="360"/>
      </w:pPr>
      <w:rPr>
        <w:rFonts w:ascii="Courier New" w:hAnsi="Courier New" w:hint="default"/>
      </w:rPr>
    </w:lvl>
    <w:lvl w:ilvl="2" w:tplc="7ED8BA52">
      <w:start w:val="1"/>
      <w:numFmt w:val="bullet"/>
      <w:lvlText w:val=""/>
      <w:lvlJc w:val="left"/>
      <w:pPr>
        <w:ind w:left="2160" w:hanging="360"/>
      </w:pPr>
      <w:rPr>
        <w:rFonts w:ascii="Wingdings" w:hAnsi="Wingdings" w:hint="default"/>
      </w:rPr>
    </w:lvl>
    <w:lvl w:ilvl="3" w:tplc="93B4DB12">
      <w:start w:val="1"/>
      <w:numFmt w:val="bullet"/>
      <w:lvlText w:val=""/>
      <w:lvlJc w:val="left"/>
      <w:pPr>
        <w:ind w:left="2880" w:hanging="360"/>
      </w:pPr>
      <w:rPr>
        <w:rFonts w:ascii="Symbol" w:hAnsi="Symbol" w:hint="default"/>
      </w:rPr>
    </w:lvl>
    <w:lvl w:ilvl="4" w:tplc="EF124C94">
      <w:start w:val="1"/>
      <w:numFmt w:val="bullet"/>
      <w:lvlText w:val="o"/>
      <w:lvlJc w:val="left"/>
      <w:pPr>
        <w:ind w:left="3600" w:hanging="360"/>
      </w:pPr>
      <w:rPr>
        <w:rFonts w:ascii="Courier New" w:hAnsi="Courier New" w:hint="default"/>
      </w:rPr>
    </w:lvl>
    <w:lvl w:ilvl="5" w:tplc="216464A8">
      <w:start w:val="1"/>
      <w:numFmt w:val="bullet"/>
      <w:lvlText w:val=""/>
      <w:lvlJc w:val="left"/>
      <w:pPr>
        <w:ind w:left="4320" w:hanging="360"/>
      </w:pPr>
      <w:rPr>
        <w:rFonts w:ascii="Wingdings" w:hAnsi="Wingdings" w:hint="default"/>
      </w:rPr>
    </w:lvl>
    <w:lvl w:ilvl="6" w:tplc="10DAFF0A">
      <w:start w:val="1"/>
      <w:numFmt w:val="bullet"/>
      <w:lvlText w:val=""/>
      <w:lvlJc w:val="left"/>
      <w:pPr>
        <w:ind w:left="5040" w:hanging="360"/>
      </w:pPr>
      <w:rPr>
        <w:rFonts w:ascii="Symbol" w:hAnsi="Symbol" w:hint="default"/>
      </w:rPr>
    </w:lvl>
    <w:lvl w:ilvl="7" w:tplc="BB36A796">
      <w:start w:val="1"/>
      <w:numFmt w:val="bullet"/>
      <w:lvlText w:val="o"/>
      <w:lvlJc w:val="left"/>
      <w:pPr>
        <w:ind w:left="5760" w:hanging="360"/>
      </w:pPr>
      <w:rPr>
        <w:rFonts w:ascii="Courier New" w:hAnsi="Courier New" w:hint="default"/>
      </w:rPr>
    </w:lvl>
    <w:lvl w:ilvl="8" w:tplc="D196EF90">
      <w:start w:val="1"/>
      <w:numFmt w:val="bullet"/>
      <w:lvlText w:val=""/>
      <w:lvlJc w:val="left"/>
      <w:pPr>
        <w:ind w:left="6480" w:hanging="360"/>
      </w:pPr>
      <w:rPr>
        <w:rFonts w:ascii="Wingdings" w:hAnsi="Wingdings" w:hint="default"/>
      </w:rPr>
    </w:lvl>
  </w:abstractNum>
  <w:abstractNum w:abstractNumId="6" w15:restartNumberingAfterBreak="0">
    <w:nsid w:val="15436A09"/>
    <w:multiLevelType w:val="hybridMultilevel"/>
    <w:tmpl w:val="66D67EA2"/>
    <w:lvl w:ilvl="0" w:tplc="883009C0">
      <w:start w:val="1"/>
      <w:numFmt w:val="bullet"/>
      <w:lvlText w:val="-"/>
      <w:lvlJc w:val="left"/>
      <w:pPr>
        <w:ind w:left="720" w:hanging="360"/>
      </w:pPr>
      <w:rPr>
        <w:rFonts w:ascii="Calibri" w:hAnsi="Calibri" w:hint="default"/>
      </w:rPr>
    </w:lvl>
    <w:lvl w:ilvl="1" w:tplc="7CE83F98">
      <w:start w:val="1"/>
      <w:numFmt w:val="bullet"/>
      <w:lvlText w:val="o"/>
      <w:lvlJc w:val="left"/>
      <w:pPr>
        <w:ind w:left="1440" w:hanging="360"/>
      </w:pPr>
      <w:rPr>
        <w:rFonts w:ascii="Courier New" w:hAnsi="Courier New" w:hint="default"/>
      </w:rPr>
    </w:lvl>
    <w:lvl w:ilvl="2" w:tplc="0E566808">
      <w:start w:val="1"/>
      <w:numFmt w:val="bullet"/>
      <w:lvlText w:val=""/>
      <w:lvlJc w:val="left"/>
      <w:pPr>
        <w:ind w:left="2160" w:hanging="360"/>
      </w:pPr>
      <w:rPr>
        <w:rFonts w:ascii="Wingdings" w:hAnsi="Wingdings" w:hint="default"/>
      </w:rPr>
    </w:lvl>
    <w:lvl w:ilvl="3" w:tplc="7BD0826E">
      <w:start w:val="1"/>
      <w:numFmt w:val="bullet"/>
      <w:lvlText w:val=""/>
      <w:lvlJc w:val="left"/>
      <w:pPr>
        <w:ind w:left="2880" w:hanging="360"/>
      </w:pPr>
      <w:rPr>
        <w:rFonts w:ascii="Symbol" w:hAnsi="Symbol" w:hint="default"/>
      </w:rPr>
    </w:lvl>
    <w:lvl w:ilvl="4" w:tplc="442A73A8">
      <w:start w:val="1"/>
      <w:numFmt w:val="bullet"/>
      <w:lvlText w:val="o"/>
      <w:lvlJc w:val="left"/>
      <w:pPr>
        <w:ind w:left="3600" w:hanging="360"/>
      </w:pPr>
      <w:rPr>
        <w:rFonts w:ascii="Courier New" w:hAnsi="Courier New" w:hint="default"/>
      </w:rPr>
    </w:lvl>
    <w:lvl w:ilvl="5" w:tplc="9678F9A6">
      <w:start w:val="1"/>
      <w:numFmt w:val="bullet"/>
      <w:lvlText w:val=""/>
      <w:lvlJc w:val="left"/>
      <w:pPr>
        <w:ind w:left="4320" w:hanging="360"/>
      </w:pPr>
      <w:rPr>
        <w:rFonts w:ascii="Wingdings" w:hAnsi="Wingdings" w:hint="default"/>
      </w:rPr>
    </w:lvl>
    <w:lvl w:ilvl="6" w:tplc="040456F6">
      <w:start w:val="1"/>
      <w:numFmt w:val="bullet"/>
      <w:lvlText w:val=""/>
      <w:lvlJc w:val="left"/>
      <w:pPr>
        <w:ind w:left="5040" w:hanging="360"/>
      </w:pPr>
      <w:rPr>
        <w:rFonts w:ascii="Symbol" w:hAnsi="Symbol" w:hint="default"/>
      </w:rPr>
    </w:lvl>
    <w:lvl w:ilvl="7" w:tplc="9F04CBC8">
      <w:start w:val="1"/>
      <w:numFmt w:val="bullet"/>
      <w:lvlText w:val="o"/>
      <w:lvlJc w:val="left"/>
      <w:pPr>
        <w:ind w:left="5760" w:hanging="360"/>
      </w:pPr>
      <w:rPr>
        <w:rFonts w:ascii="Courier New" w:hAnsi="Courier New" w:hint="default"/>
      </w:rPr>
    </w:lvl>
    <w:lvl w:ilvl="8" w:tplc="3F24A3E0">
      <w:start w:val="1"/>
      <w:numFmt w:val="bullet"/>
      <w:lvlText w:val=""/>
      <w:lvlJc w:val="left"/>
      <w:pPr>
        <w:ind w:left="6480" w:hanging="360"/>
      </w:pPr>
      <w:rPr>
        <w:rFonts w:ascii="Wingdings" w:hAnsi="Wingdings" w:hint="default"/>
      </w:rPr>
    </w:lvl>
  </w:abstractNum>
  <w:abstractNum w:abstractNumId="7" w15:restartNumberingAfterBreak="0">
    <w:nsid w:val="19DA07BF"/>
    <w:multiLevelType w:val="hybridMultilevel"/>
    <w:tmpl w:val="B2D4FF48"/>
    <w:lvl w:ilvl="0" w:tplc="13FE3630">
      <w:start w:val="1"/>
      <w:numFmt w:val="bullet"/>
      <w:lvlText w:val="-"/>
      <w:lvlJc w:val="left"/>
      <w:pPr>
        <w:ind w:left="720" w:hanging="360"/>
      </w:pPr>
      <w:rPr>
        <w:rFonts w:ascii="Calibri" w:hAnsi="Calibri" w:hint="default"/>
      </w:rPr>
    </w:lvl>
    <w:lvl w:ilvl="1" w:tplc="397CCE84">
      <w:start w:val="1"/>
      <w:numFmt w:val="bullet"/>
      <w:lvlText w:val="o"/>
      <w:lvlJc w:val="left"/>
      <w:pPr>
        <w:ind w:left="1440" w:hanging="360"/>
      </w:pPr>
      <w:rPr>
        <w:rFonts w:ascii="Courier New" w:hAnsi="Courier New" w:hint="default"/>
      </w:rPr>
    </w:lvl>
    <w:lvl w:ilvl="2" w:tplc="13E24576">
      <w:start w:val="1"/>
      <w:numFmt w:val="bullet"/>
      <w:lvlText w:val=""/>
      <w:lvlJc w:val="left"/>
      <w:pPr>
        <w:ind w:left="2160" w:hanging="360"/>
      </w:pPr>
      <w:rPr>
        <w:rFonts w:ascii="Wingdings" w:hAnsi="Wingdings" w:hint="default"/>
      </w:rPr>
    </w:lvl>
    <w:lvl w:ilvl="3" w:tplc="1764A290">
      <w:start w:val="1"/>
      <w:numFmt w:val="bullet"/>
      <w:lvlText w:val=""/>
      <w:lvlJc w:val="left"/>
      <w:pPr>
        <w:ind w:left="2880" w:hanging="360"/>
      </w:pPr>
      <w:rPr>
        <w:rFonts w:ascii="Symbol" w:hAnsi="Symbol" w:hint="default"/>
      </w:rPr>
    </w:lvl>
    <w:lvl w:ilvl="4" w:tplc="EDA0DADE">
      <w:start w:val="1"/>
      <w:numFmt w:val="bullet"/>
      <w:lvlText w:val="o"/>
      <w:lvlJc w:val="left"/>
      <w:pPr>
        <w:ind w:left="3600" w:hanging="360"/>
      </w:pPr>
      <w:rPr>
        <w:rFonts w:ascii="Courier New" w:hAnsi="Courier New" w:hint="default"/>
      </w:rPr>
    </w:lvl>
    <w:lvl w:ilvl="5" w:tplc="18E0B356">
      <w:start w:val="1"/>
      <w:numFmt w:val="bullet"/>
      <w:lvlText w:val=""/>
      <w:lvlJc w:val="left"/>
      <w:pPr>
        <w:ind w:left="4320" w:hanging="360"/>
      </w:pPr>
      <w:rPr>
        <w:rFonts w:ascii="Wingdings" w:hAnsi="Wingdings" w:hint="default"/>
      </w:rPr>
    </w:lvl>
    <w:lvl w:ilvl="6" w:tplc="A08EEFE6">
      <w:start w:val="1"/>
      <w:numFmt w:val="bullet"/>
      <w:lvlText w:val=""/>
      <w:lvlJc w:val="left"/>
      <w:pPr>
        <w:ind w:left="5040" w:hanging="360"/>
      </w:pPr>
      <w:rPr>
        <w:rFonts w:ascii="Symbol" w:hAnsi="Symbol" w:hint="default"/>
      </w:rPr>
    </w:lvl>
    <w:lvl w:ilvl="7" w:tplc="F9CEFC24">
      <w:start w:val="1"/>
      <w:numFmt w:val="bullet"/>
      <w:lvlText w:val="o"/>
      <w:lvlJc w:val="left"/>
      <w:pPr>
        <w:ind w:left="5760" w:hanging="360"/>
      </w:pPr>
      <w:rPr>
        <w:rFonts w:ascii="Courier New" w:hAnsi="Courier New" w:hint="default"/>
      </w:rPr>
    </w:lvl>
    <w:lvl w:ilvl="8" w:tplc="B9A6CF40">
      <w:start w:val="1"/>
      <w:numFmt w:val="bullet"/>
      <w:lvlText w:val=""/>
      <w:lvlJc w:val="left"/>
      <w:pPr>
        <w:ind w:left="6480" w:hanging="360"/>
      </w:pPr>
      <w:rPr>
        <w:rFonts w:ascii="Wingdings" w:hAnsi="Wingdings" w:hint="default"/>
      </w:rPr>
    </w:lvl>
  </w:abstractNum>
  <w:abstractNum w:abstractNumId="8" w15:restartNumberingAfterBreak="0">
    <w:nsid w:val="1AC70694"/>
    <w:multiLevelType w:val="hybridMultilevel"/>
    <w:tmpl w:val="38E05ACC"/>
    <w:lvl w:ilvl="0" w:tplc="A7A8897E">
      <w:start w:val="1"/>
      <w:numFmt w:val="bullet"/>
      <w:lvlText w:val="-"/>
      <w:lvlJc w:val="left"/>
      <w:pPr>
        <w:ind w:left="720" w:hanging="360"/>
      </w:pPr>
      <w:rPr>
        <w:rFonts w:ascii="Calibri" w:hAnsi="Calibri" w:hint="default"/>
      </w:rPr>
    </w:lvl>
    <w:lvl w:ilvl="1" w:tplc="1DEEB128">
      <w:start w:val="1"/>
      <w:numFmt w:val="bullet"/>
      <w:lvlText w:val="o"/>
      <w:lvlJc w:val="left"/>
      <w:pPr>
        <w:ind w:left="1440" w:hanging="360"/>
      </w:pPr>
      <w:rPr>
        <w:rFonts w:ascii="Courier New" w:hAnsi="Courier New" w:hint="default"/>
      </w:rPr>
    </w:lvl>
    <w:lvl w:ilvl="2" w:tplc="F5CC1448">
      <w:start w:val="1"/>
      <w:numFmt w:val="bullet"/>
      <w:lvlText w:val=""/>
      <w:lvlJc w:val="left"/>
      <w:pPr>
        <w:ind w:left="2160" w:hanging="360"/>
      </w:pPr>
      <w:rPr>
        <w:rFonts w:ascii="Wingdings" w:hAnsi="Wingdings" w:hint="default"/>
      </w:rPr>
    </w:lvl>
    <w:lvl w:ilvl="3" w:tplc="7BDADED0">
      <w:start w:val="1"/>
      <w:numFmt w:val="bullet"/>
      <w:lvlText w:val=""/>
      <w:lvlJc w:val="left"/>
      <w:pPr>
        <w:ind w:left="2880" w:hanging="360"/>
      </w:pPr>
      <w:rPr>
        <w:rFonts w:ascii="Symbol" w:hAnsi="Symbol" w:hint="default"/>
      </w:rPr>
    </w:lvl>
    <w:lvl w:ilvl="4" w:tplc="4DC60D7E">
      <w:start w:val="1"/>
      <w:numFmt w:val="bullet"/>
      <w:lvlText w:val="o"/>
      <w:lvlJc w:val="left"/>
      <w:pPr>
        <w:ind w:left="3600" w:hanging="360"/>
      </w:pPr>
      <w:rPr>
        <w:rFonts w:ascii="Courier New" w:hAnsi="Courier New" w:hint="default"/>
      </w:rPr>
    </w:lvl>
    <w:lvl w:ilvl="5" w:tplc="EF40FE60">
      <w:start w:val="1"/>
      <w:numFmt w:val="bullet"/>
      <w:lvlText w:val=""/>
      <w:lvlJc w:val="left"/>
      <w:pPr>
        <w:ind w:left="4320" w:hanging="360"/>
      </w:pPr>
      <w:rPr>
        <w:rFonts w:ascii="Wingdings" w:hAnsi="Wingdings" w:hint="default"/>
      </w:rPr>
    </w:lvl>
    <w:lvl w:ilvl="6" w:tplc="74CAF6E2">
      <w:start w:val="1"/>
      <w:numFmt w:val="bullet"/>
      <w:lvlText w:val=""/>
      <w:lvlJc w:val="left"/>
      <w:pPr>
        <w:ind w:left="5040" w:hanging="360"/>
      </w:pPr>
      <w:rPr>
        <w:rFonts w:ascii="Symbol" w:hAnsi="Symbol" w:hint="default"/>
      </w:rPr>
    </w:lvl>
    <w:lvl w:ilvl="7" w:tplc="F572A8A2">
      <w:start w:val="1"/>
      <w:numFmt w:val="bullet"/>
      <w:lvlText w:val="o"/>
      <w:lvlJc w:val="left"/>
      <w:pPr>
        <w:ind w:left="5760" w:hanging="360"/>
      </w:pPr>
      <w:rPr>
        <w:rFonts w:ascii="Courier New" w:hAnsi="Courier New" w:hint="default"/>
      </w:rPr>
    </w:lvl>
    <w:lvl w:ilvl="8" w:tplc="F1E8D05C">
      <w:start w:val="1"/>
      <w:numFmt w:val="bullet"/>
      <w:lvlText w:val=""/>
      <w:lvlJc w:val="left"/>
      <w:pPr>
        <w:ind w:left="6480" w:hanging="360"/>
      </w:pPr>
      <w:rPr>
        <w:rFonts w:ascii="Wingdings" w:hAnsi="Wingdings" w:hint="default"/>
      </w:rPr>
    </w:lvl>
  </w:abstractNum>
  <w:abstractNum w:abstractNumId="9" w15:restartNumberingAfterBreak="0">
    <w:nsid w:val="1EC105CF"/>
    <w:multiLevelType w:val="hybridMultilevel"/>
    <w:tmpl w:val="1632C702"/>
    <w:lvl w:ilvl="0" w:tplc="3FC4978A">
      <w:start w:val="1"/>
      <w:numFmt w:val="bullet"/>
      <w:lvlText w:val="-"/>
      <w:lvlJc w:val="left"/>
      <w:pPr>
        <w:ind w:left="720" w:hanging="360"/>
      </w:pPr>
      <w:rPr>
        <w:rFonts w:ascii="Calibri" w:hAnsi="Calibri" w:hint="default"/>
      </w:rPr>
    </w:lvl>
    <w:lvl w:ilvl="1" w:tplc="0B8695E8">
      <w:start w:val="1"/>
      <w:numFmt w:val="bullet"/>
      <w:lvlText w:val="o"/>
      <w:lvlJc w:val="left"/>
      <w:pPr>
        <w:ind w:left="1440" w:hanging="360"/>
      </w:pPr>
      <w:rPr>
        <w:rFonts w:ascii="Courier New" w:hAnsi="Courier New" w:hint="default"/>
      </w:rPr>
    </w:lvl>
    <w:lvl w:ilvl="2" w:tplc="7F94B79E">
      <w:start w:val="1"/>
      <w:numFmt w:val="bullet"/>
      <w:lvlText w:val=""/>
      <w:lvlJc w:val="left"/>
      <w:pPr>
        <w:ind w:left="2160" w:hanging="360"/>
      </w:pPr>
      <w:rPr>
        <w:rFonts w:ascii="Wingdings" w:hAnsi="Wingdings" w:hint="default"/>
      </w:rPr>
    </w:lvl>
    <w:lvl w:ilvl="3" w:tplc="B4E43E6A">
      <w:start w:val="1"/>
      <w:numFmt w:val="bullet"/>
      <w:lvlText w:val=""/>
      <w:lvlJc w:val="left"/>
      <w:pPr>
        <w:ind w:left="2880" w:hanging="360"/>
      </w:pPr>
      <w:rPr>
        <w:rFonts w:ascii="Symbol" w:hAnsi="Symbol" w:hint="default"/>
      </w:rPr>
    </w:lvl>
    <w:lvl w:ilvl="4" w:tplc="F0FA48EA">
      <w:start w:val="1"/>
      <w:numFmt w:val="bullet"/>
      <w:lvlText w:val="o"/>
      <w:lvlJc w:val="left"/>
      <w:pPr>
        <w:ind w:left="3600" w:hanging="360"/>
      </w:pPr>
      <w:rPr>
        <w:rFonts w:ascii="Courier New" w:hAnsi="Courier New" w:hint="default"/>
      </w:rPr>
    </w:lvl>
    <w:lvl w:ilvl="5" w:tplc="BCF6B050">
      <w:start w:val="1"/>
      <w:numFmt w:val="bullet"/>
      <w:lvlText w:val=""/>
      <w:lvlJc w:val="left"/>
      <w:pPr>
        <w:ind w:left="4320" w:hanging="360"/>
      </w:pPr>
      <w:rPr>
        <w:rFonts w:ascii="Wingdings" w:hAnsi="Wingdings" w:hint="default"/>
      </w:rPr>
    </w:lvl>
    <w:lvl w:ilvl="6" w:tplc="5CC441F0">
      <w:start w:val="1"/>
      <w:numFmt w:val="bullet"/>
      <w:lvlText w:val=""/>
      <w:lvlJc w:val="left"/>
      <w:pPr>
        <w:ind w:left="5040" w:hanging="360"/>
      </w:pPr>
      <w:rPr>
        <w:rFonts w:ascii="Symbol" w:hAnsi="Symbol" w:hint="default"/>
      </w:rPr>
    </w:lvl>
    <w:lvl w:ilvl="7" w:tplc="FBCC5468">
      <w:start w:val="1"/>
      <w:numFmt w:val="bullet"/>
      <w:lvlText w:val="o"/>
      <w:lvlJc w:val="left"/>
      <w:pPr>
        <w:ind w:left="5760" w:hanging="360"/>
      </w:pPr>
      <w:rPr>
        <w:rFonts w:ascii="Courier New" w:hAnsi="Courier New" w:hint="default"/>
      </w:rPr>
    </w:lvl>
    <w:lvl w:ilvl="8" w:tplc="93B2AEA0">
      <w:start w:val="1"/>
      <w:numFmt w:val="bullet"/>
      <w:lvlText w:val=""/>
      <w:lvlJc w:val="left"/>
      <w:pPr>
        <w:ind w:left="6480" w:hanging="360"/>
      </w:pPr>
      <w:rPr>
        <w:rFonts w:ascii="Wingdings" w:hAnsi="Wingdings" w:hint="default"/>
      </w:rPr>
    </w:lvl>
  </w:abstractNum>
  <w:abstractNum w:abstractNumId="10" w15:restartNumberingAfterBreak="0">
    <w:nsid w:val="23FF3286"/>
    <w:multiLevelType w:val="hybridMultilevel"/>
    <w:tmpl w:val="EB3CE98C"/>
    <w:lvl w:ilvl="0" w:tplc="2536F3B8">
      <w:start w:val="1"/>
      <w:numFmt w:val="bullet"/>
      <w:lvlText w:val="-"/>
      <w:lvlJc w:val="left"/>
      <w:pPr>
        <w:ind w:left="720" w:hanging="360"/>
      </w:pPr>
      <w:rPr>
        <w:rFonts w:ascii="Calibri" w:hAnsi="Calibri" w:hint="default"/>
      </w:rPr>
    </w:lvl>
    <w:lvl w:ilvl="1" w:tplc="A3927F36">
      <w:start w:val="1"/>
      <w:numFmt w:val="bullet"/>
      <w:lvlText w:val="o"/>
      <w:lvlJc w:val="left"/>
      <w:pPr>
        <w:ind w:left="1440" w:hanging="360"/>
      </w:pPr>
      <w:rPr>
        <w:rFonts w:ascii="Courier New" w:hAnsi="Courier New" w:hint="default"/>
      </w:rPr>
    </w:lvl>
    <w:lvl w:ilvl="2" w:tplc="CED8DF14">
      <w:start w:val="1"/>
      <w:numFmt w:val="bullet"/>
      <w:lvlText w:val=""/>
      <w:lvlJc w:val="left"/>
      <w:pPr>
        <w:ind w:left="2160" w:hanging="360"/>
      </w:pPr>
      <w:rPr>
        <w:rFonts w:ascii="Wingdings" w:hAnsi="Wingdings" w:hint="default"/>
      </w:rPr>
    </w:lvl>
    <w:lvl w:ilvl="3" w:tplc="C464D542">
      <w:start w:val="1"/>
      <w:numFmt w:val="bullet"/>
      <w:lvlText w:val=""/>
      <w:lvlJc w:val="left"/>
      <w:pPr>
        <w:ind w:left="2880" w:hanging="360"/>
      </w:pPr>
      <w:rPr>
        <w:rFonts w:ascii="Symbol" w:hAnsi="Symbol" w:hint="default"/>
      </w:rPr>
    </w:lvl>
    <w:lvl w:ilvl="4" w:tplc="ECA898F8">
      <w:start w:val="1"/>
      <w:numFmt w:val="bullet"/>
      <w:lvlText w:val="o"/>
      <w:lvlJc w:val="left"/>
      <w:pPr>
        <w:ind w:left="3600" w:hanging="360"/>
      </w:pPr>
      <w:rPr>
        <w:rFonts w:ascii="Courier New" w:hAnsi="Courier New" w:hint="default"/>
      </w:rPr>
    </w:lvl>
    <w:lvl w:ilvl="5" w:tplc="0984630A">
      <w:start w:val="1"/>
      <w:numFmt w:val="bullet"/>
      <w:lvlText w:val=""/>
      <w:lvlJc w:val="left"/>
      <w:pPr>
        <w:ind w:left="4320" w:hanging="360"/>
      </w:pPr>
      <w:rPr>
        <w:rFonts w:ascii="Wingdings" w:hAnsi="Wingdings" w:hint="default"/>
      </w:rPr>
    </w:lvl>
    <w:lvl w:ilvl="6" w:tplc="FFAC3122">
      <w:start w:val="1"/>
      <w:numFmt w:val="bullet"/>
      <w:lvlText w:val=""/>
      <w:lvlJc w:val="left"/>
      <w:pPr>
        <w:ind w:left="5040" w:hanging="360"/>
      </w:pPr>
      <w:rPr>
        <w:rFonts w:ascii="Symbol" w:hAnsi="Symbol" w:hint="default"/>
      </w:rPr>
    </w:lvl>
    <w:lvl w:ilvl="7" w:tplc="4F087E9C">
      <w:start w:val="1"/>
      <w:numFmt w:val="bullet"/>
      <w:lvlText w:val="o"/>
      <w:lvlJc w:val="left"/>
      <w:pPr>
        <w:ind w:left="5760" w:hanging="360"/>
      </w:pPr>
      <w:rPr>
        <w:rFonts w:ascii="Courier New" w:hAnsi="Courier New" w:hint="default"/>
      </w:rPr>
    </w:lvl>
    <w:lvl w:ilvl="8" w:tplc="C62628CC">
      <w:start w:val="1"/>
      <w:numFmt w:val="bullet"/>
      <w:lvlText w:val=""/>
      <w:lvlJc w:val="left"/>
      <w:pPr>
        <w:ind w:left="6480" w:hanging="360"/>
      </w:pPr>
      <w:rPr>
        <w:rFonts w:ascii="Wingdings" w:hAnsi="Wingdings" w:hint="default"/>
      </w:rPr>
    </w:lvl>
  </w:abstractNum>
  <w:abstractNum w:abstractNumId="11" w15:restartNumberingAfterBreak="0">
    <w:nsid w:val="242A1F50"/>
    <w:multiLevelType w:val="hybridMultilevel"/>
    <w:tmpl w:val="D8DCFACC"/>
    <w:lvl w:ilvl="0" w:tplc="F00461EE">
      <w:start w:val="1"/>
      <w:numFmt w:val="bullet"/>
      <w:lvlText w:val="-"/>
      <w:lvlJc w:val="left"/>
      <w:pPr>
        <w:ind w:left="720" w:hanging="360"/>
      </w:pPr>
      <w:rPr>
        <w:rFonts w:ascii="Calibri" w:hAnsi="Calibri" w:hint="default"/>
      </w:rPr>
    </w:lvl>
    <w:lvl w:ilvl="1" w:tplc="80CC79E6">
      <w:start w:val="1"/>
      <w:numFmt w:val="bullet"/>
      <w:lvlText w:val="o"/>
      <w:lvlJc w:val="left"/>
      <w:pPr>
        <w:ind w:left="1440" w:hanging="360"/>
      </w:pPr>
      <w:rPr>
        <w:rFonts w:ascii="Courier New" w:hAnsi="Courier New" w:hint="default"/>
      </w:rPr>
    </w:lvl>
    <w:lvl w:ilvl="2" w:tplc="0E402F16">
      <w:start w:val="1"/>
      <w:numFmt w:val="bullet"/>
      <w:lvlText w:val=""/>
      <w:lvlJc w:val="left"/>
      <w:pPr>
        <w:ind w:left="2160" w:hanging="360"/>
      </w:pPr>
      <w:rPr>
        <w:rFonts w:ascii="Wingdings" w:hAnsi="Wingdings" w:hint="default"/>
      </w:rPr>
    </w:lvl>
    <w:lvl w:ilvl="3" w:tplc="CEC03CA8">
      <w:start w:val="1"/>
      <w:numFmt w:val="bullet"/>
      <w:lvlText w:val=""/>
      <w:lvlJc w:val="left"/>
      <w:pPr>
        <w:ind w:left="2880" w:hanging="360"/>
      </w:pPr>
      <w:rPr>
        <w:rFonts w:ascii="Symbol" w:hAnsi="Symbol" w:hint="default"/>
      </w:rPr>
    </w:lvl>
    <w:lvl w:ilvl="4" w:tplc="4B1E1C60">
      <w:start w:val="1"/>
      <w:numFmt w:val="bullet"/>
      <w:lvlText w:val="o"/>
      <w:lvlJc w:val="left"/>
      <w:pPr>
        <w:ind w:left="3600" w:hanging="360"/>
      </w:pPr>
      <w:rPr>
        <w:rFonts w:ascii="Courier New" w:hAnsi="Courier New" w:hint="default"/>
      </w:rPr>
    </w:lvl>
    <w:lvl w:ilvl="5" w:tplc="0D0A8F2E">
      <w:start w:val="1"/>
      <w:numFmt w:val="bullet"/>
      <w:lvlText w:val=""/>
      <w:lvlJc w:val="left"/>
      <w:pPr>
        <w:ind w:left="4320" w:hanging="360"/>
      </w:pPr>
      <w:rPr>
        <w:rFonts w:ascii="Wingdings" w:hAnsi="Wingdings" w:hint="default"/>
      </w:rPr>
    </w:lvl>
    <w:lvl w:ilvl="6" w:tplc="4B5A086C">
      <w:start w:val="1"/>
      <w:numFmt w:val="bullet"/>
      <w:lvlText w:val=""/>
      <w:lvlJc w:val="left"/>
      <w:pPr>
        <w:ind w:left="5040" w:hanging="360"/>
      </w:pPr>
      <w:rPr>
        <w:rFonts w:ascii="Symbol" w:hAnsi="Symbol" w:hint="default"/>
      </w:rPr>
    </w:lvl>
    <w:lvl w:ilvl="7" w:tplc="822C46C0">
      <w:start w:val="1"/>
      <w:numFmt w:val="bullet"/>
      <w:lvlText w:val="o"/>
      <w:lvlJc w:val="left"/>
      <w:pPr>
        <w:ind w:left="5760" w:hanging="360"/>
      </w:pPr>
      <w:rPr>
        <w:rFonts w:ascii="Courier New" w:hAnsi="Courier New" w:hint="default"/>
      </w:rPr>
    </w:lvl>
    <w:lvl w:ilvl="8" w:tplc="80A0D7E4">
      <w:start w:val="1"/>
      <w:numFmt w:val="bullet"/>
      <w:lvlText w:val=""/>
      <w:lvlJc w:val="left"/>
      <w:pPr>
        <w:ind w:left="6480" w:hanging="360"/>
      </w:pPr>
      <w:rPr>
        <w:rFonts w:ascii="Wingdings" w:hAnsi="Wingdings" w:hint="default"/>
      </w:rPr>
    </w:lvl>
  </w:abstractNum>
  <w:abstractNum w:abstractNumId="12" w15:restartNumberingAfterBreak="0">
    <w:nsid w:val="25C07C36"/>
    <w:multiLevelType w:val="hybridMultilevel"/>
    <w:tmpl w:val="D15433C4"/>
    <w:lvl w:ilvl="0" w:tplc="34784636">
      <w:start w:val="1"/>
      <w:numFmt w:val="bullet"/>
      <w:lvlText w:val="-"/>
      <w:lvlJc w:val="left"/>
      <w:pPr>
        <w:ind w:left="720" w:hanging="360"/>
      </w:pPr>
      <w:rPr>
        <w:rFonts w:ascii="Calibri" w:hAnsi="Calibri" w:hint="default"/>
      </w:rPr>
    </w:lvl>
    <w:lvl w:ilvl="1" w:tplc="13668968">
      <w:start w:val="1"/>
      <w:numFmt w:val="bullet"/>
      <w:lvlText w:val="o"/>
      <w:lvlJc w:val="left"/>
      <w:pPr>
        <w:ind w:left="1440" w:hanging="360"/>
      </w:pPr>
      <w:rPr>
        <w:rFonts w:ascii="Courier New" w:hAnsi="Courier New" w:hint="default"/>
      </w:rPr>
    </w:lvl>
    <w:lvl w:ilvl="2" w:tplc="D20A6F72">
      <w:start w:val="1"/>
      <w:numFmt w:val="bullet"/>
      <w:lvlText w:val=""/>
      <w:lvlJc w:val="left"/>
      <w:pPr>
        <w:ind w:left="2160" w:hanging="360"/>
      </w:pPr>
      <w:rPr>
        <w:rFonts w:ascii="Wingdings" w:hAnsi="Wingdings" w:hint="default"/>
      </w:rPr>
    </w:lvl>
    <w:lvl w:ilvl="3" w:tplc="E5629DD6">
      <w:start w:val="1"/>
      <w:numFmt w:val="bullet"/>
      <w:lvlText w:val=""/>
      <w:lvlJc w:val="left"/>
      <w:pPr>
        <w:ind w:left="2880" w:hanging="360"/>
      </w:pPr>
      <w:rPr>
        <w:rFonts w:ascii="Symbol" w:hAnsi="Symbol" w:hint="default"/>
      </w:rPr>
    </w:lvl>
    <w:lvl w:ilvl="4" w:tplc="BFA6CC38">
      <w:start w:val="1"/>
      <w:numFmt w:val="bullet"/>
      <w:lvlText w:val="o"/>
      <w:lvlJc w:val="left"/>
      <w:pPr>
        <w:ind w:left="3600" w:hanging="360"/>
      </w:pPr>
      <w:rPr>
        <w:rFonts w:ascii="Courier New" w:hAnsi="Courier New" w:hint="default"/>
      </w:rPr>
    </w:lvl>
    <w:lvl w:ilvl="5" w:tplc="FFF605C4">
      <w:start w:val="1"/>
      <w:numFmt w:val="bullet"/>
      <w:lvlText w:val=""/>
      <w:lvlJc w:val="left"/>
      <w:pPr>
        <w:ind w:left="4320" w:hanging="360"/>
      </w:pPr>
      <w:rPr>
        <w:rFonts w:ascii="Wingdings" w:hAnsi="Wingdings" w:hint="default"/>
      </w:rPr>
    </w:lvl>
    <w:lvl w:ilvl="6" w:tplc="B02E7BDA">
      <w:start w:val="1"/>
      <w:numFmt w:val="bullet"/>
      <w:lvlText w:val=""/>
      <w:lvlJc w:val="left"/>
      <w:pPr>
        <w:ind w:left="5040" w:hanging="360"/>
      </w:pPr>
      <w:rPr>
        <w:rFonts w:ascii="Symbol" w:hAnsi="Symbol" w:hint="default"/>
      </w:rPr>
    </w:lvl>
    <w:lvl w:ilvl="7" w:tplc="BB1E1254">
      <w:start w:val="1"/>
      <w:numFmt w:val="bullet"/>
      <w:lvlText w:val="o"/>
      <w:lvlJc w:val="left"/>
      <w:pPr>
        <w:ind w:left="5760" w:hanging="360"/>
      </w:pPr>
      <w:rPr>
        <w:rFonts w:ascii="Courier New" w:hAnsi="Courier New" w:hint="default"/>
      </w:rPr>
    </w:lvl>
    <w:lvl w:ilvl="8" w:tplc="95F41C14">
      <w:start w:val="1"/>
      <w:numFmt w:val="bullet"/>
      <w:lvlText w:val=""/>
      <w:lvlJc w:val="left"/>
      <w:pPr>
        <w:ind w:left="6480" w:hanging="360"/>
      </w:pPr>
      <w:rPr>
        <w:rFonts w:ascii="Wingdings" w:hAnsi="Wingdings" w:hint="default"/>
      </w:rPr>
    </w:lvl>
  </w:abstractNum>
  <w:abstractNum w:abstractNumId="13" w15:restartNumberingAfterBreak="0">
    <w:nsid w:val="2DB52D67"/>
    <w:multiLevelType w:val="hybridMultilevel"/>
    <w:tmpl w:val="0AD0217A"/>
    <w:lvl w:ilvl="0" w:tplc="BE264B02">
      <w:start w:val="1"/>
      <w:numFmt w:val="bullet"/>
      <w:lvlText w:val="-"/>
      <w:lvlJc w:val="left"/>
      <w:pPr>
        <w:ind w:left="720" w:hanging="360"/>
      </w:pPr>
      <w:rPr>
        <w:rFonts w:ascii="Calibri" w:hAnsi="Calibri" w:hint="default"/>
      </w:rPr>
    </w:lvl>
    <w:lvl w:ilvl="1" w:tplc="0836633C">
      <w:start w:val="1"/>
      <w:numFmt w:val="bullet"/>
      <w:lvlText w:val="o"/>
      <w:lvlJc w:val="left"/>
      <w:pPr>
        <w:ind w:left="1440" w:hanging="360"/>
      </w:pPr>
      <w:rPr>
        <w:rFonts w:ascii="Courier New" w:hAnsi="Courier New" w:hint="default"/>
      </w:rPr>
    </w:lvl>
    <w:lvl w:ilvl="2" w:tplc="75781566">
      <w:start w:val="1"/>
      <w:numFmt w:val="bullet"/>
      <w:lvlText w:val=""/>
      <w:lvlJc w:val="left"/>
      <w:pPr>
        <w:ind w:left="2160" w:hanging="360"/>
      </w:pPr>
      <w:rPr>
        <w:rFonts w:ascii="Wingdings" w:hAnsi="Wingdings" w:hint="default"/>
      </w:rPr>
    </w:lvl>
    <w:lvl w:ilvl="3" w:tplc="3E3E2A02">
      <w:start w:val="1"/>
      <w:numFmt w:val="bullet"/>
      <w:lvlText w:val=""/>
      <w:lvlJc w:val="left"/>
      <w:pPr>
        <w:ind w:left="2880" w:hanging="360"/>
      </w:pPr>
      <w:rPr>
        <w:rFonts w:ascii="Symbol" w:hAnsi="Symbol" w:hint="default"/>
      </w:rPr>
    </w:lvl>
    <w:lvl w:ilvl="4" w:tplc="E2463A48">
      <w:start w:val="1"/>
      <w:numFmt w:val="bullet"/>
      <w:lvlText w:val="o"/>
      <w:lvlJc w:val="left"/>
      <w:pPr>
        <w:ind w:left="3600" w:hanging="360"/>
      </w:pPr>
      <w:rPr>
        <w:rFonts w:ascii="Courier New" w:hAnsi="Courier New" w:hint="default"/>
      </w:rPr>
    </w:lvl>
    <w:lvl w:ilvl="5" w:tplc="60204220">
      <w:start w:val="1"/>
      <w:numFmt w:val="bullet"/>
      <w:lvlText w:val=""/>
      <w:lvlJc w:val="left"/>
      <w:pPr>
        <w:ind w:left="4320" w:hanging="360"/>
      </w:pPr>
      <w:rPr>
        <w:rFonts w:ascii="Wingdings" w:hAnsi="Wingdings" w:hint="default"/>
      </w:rPr>
    </w:lvl>
    <w:lvl w:ilvl="6" w:tplc="57B40CAA">
      <w:start w:val="1"/>
      <w:numFmt w:val="bullet"/>
      <w:lvlText w:val=""/>
      <w:lvlJc w:val="left"/>
      <w:pPr>
        <w:ind w:left="5040" w:hanging="360"/>
      </w:pPr>
      <w:rPr>
        <w:rFonts w:ascii="Symbol" w:hAnsi="Symbol" w:hint="default"/>
      </w:rPr>
    </w:lvl>
    <w:lvl w:ilvl="7" w:tplc="30CA233C">
      <w:start w:val="1"/>
      <w:numFmt w:val="bullet"/>
      <w:lvlText w:val="o"/>
      <w:lvlJc w:val="left"/>
      <w:pPr>
        <w:ind w:left="5760" w:hanging="360"/>
      </w:pPr>
      <w:rPr>
        <w:rFonts w:ascii="Courier New" w:hAnsi="Courier New" w:hint="default"/>
      </w:rPr>
    </w:lvl>
    <w:lvl w:ilvl="8" w:tplc="2A7C285E">
      <w:start w:val="1"/>
      <w:numFmt w:val="bullet"/>
      <w:lvlText w:val=""/>
      <w:lvlJc w:val="left"/>
      <w:pPr>
        <w:ind w:left="6480" w:hanging="360"/>
      </w:pPr>
      <w:rPr>
        <w:rFonts w:ascii="Wingdings" w:hAnsi="Wingdings" w:hint="default"/>
      </w:rPr>
    </w:lvl>
  </w:abstractNum>
  <w:abstractNum w:abstractNumId="14" w15:restartNumberingAfterBreak="0">
    <w:nsid w:val="2FE64471"/>
    <w:multiLevelType w:val="hybridMultilevel"/>
    <w:tmpl w:val="B0F05A3C"/>
    <w:lvl w:ilvl="0" w:tplc="4796CC34">
      <w:start w:val="1"/>
      <w:numFmt w:val="bullet"/>
      <w:lvlText w:val="-"/>
      <w:lvlJc w:val="left"/>
      <w:pPr>
        <w:ind w:left="720" w:hanging="360"/>
      </w:pPr>
      <w:rPr>
        <w:rFonts w:ascii="Calibri" w:hAnsi="Calibri" w:hint="default"/>
      </w:rPr>
    </w:lvl>
    <w:lvl w:ilvl="1" w:tplc="795C21D0">
      <w:start w:val="1"/>
      <w:numFmt w:val="bullet"/>
      <w:lvlText w:val="o"/>
      <w:lvlJc w:val="left"/>
      <w:pPr>
        <w:ind w:left="1440" w:hanging="360"/>
      </w:pPr>
      <w:rPr>
        <w:rFonts w:ascii="Courier New" w:hAnsi="Courier New" w:hint="default"/>
      </w:rPr>
    </w:lvl>
    <w:lvl w:ilvl="2" w:tplc="6A469F88">
      <w:start w:val="1"/>
      <w:numFmt w:val="bullet"/>
      <w:lvlText w:val=""/>
      <w:lvlJc w:val="left"/>
      <w:pPr>
        <w:ind w:left="2160" w:hanging="360"/>
      </w:pPr>
      <w:rPr>
        <w:rFonts w:ascii="Wingdings" w:hAnsi="Wingdings" w:hint="default"/>
      </w:rPr>
    </w:lvl>
    <w:lvl w:ilvl="3" w:tplc="B2ACDC4A">
      <w:start w:val="1"/>
      <w:numFmt w:val="bullet"/>
      <w:lvlText w:val=""/>
      <w:lvlJc w:val="left"/>
      <w:pPr>
        <w:ind w:left="2880" w:hanging="360"/>
      </w:pPr>
      <w:rPr>
        <w:rFonts w:ascii="Symbol" w:hAnsi="Symbol" w:hint="default"/>
      </w:rPr>
    </w:lvl>
    <w:lvl w:ilvl="4" w:tplc="89589968">
      <w:start w:val="1"/>
      <w:numFmt w:val="bullet"/>
      <w:lvlText w:val="o"/>
      <w:lvlJc w:val="left"/>
      <w:pPr>
        <w:ind w:left="3600" w:hanging="360"/>
      </w:pPr>
      <w:rPr>
        <w:rFonts w:ascii="Courier New" w:hAnsi="Courier New" w:hint="default"/>
      </w:rPr>
    </w:lvl>
    <w:lvl w:ilvl="5" w:tplc="9DBCA5DC">
      <w:start w:val="1"/>
      <w:numFmt w:val="bullet"/>
      <w:lvlText w:val=""/>
      <w:lvlJc w:val="left"/>
      <w:pPr>
        <w:ind w:left="4320" w:hanging="360"/>
      </w:pPr>
      <w:rPr>
        <w:rFonts w:ascii="Wingdings" w:hAnsi="Wingdings" w:hint="default"/>
      </w:rPr>
    </w:lvl>
    <w:lvl w:ilvl="6" w:tplc="63B22244">
      <w:start w:val="1"/>
      <w:numFmt w:val="bullet"/>
      <w:lvlText w:val=""/>
      <w:lvlJc w:val="left"/>
      <w:pPr>
        <w:ind w:left="5040" w:hanging="360"/>
      </w:pPr>
      <w:rPr>
        <w:rFonts w:ascii="Symbol" w:hAnsi="Symbol" w:hint="default"/>
      </w:rPr>
    </w:lvl>
    <w:lvl w:ilvl="7" w:tplc="EF72977E">
      <w:start w:val="1"/>
      <w:numFmt w:val="bullet"/>
      <w:lvlText w:val="o"/>
      <w:lvlJc w:val="left"/>
      <w:pPr>
        <w:ind w:left="5760" w:hanging="360"/>
      </w:pPr>
      <w:rPr>
        <w:rFonts w:ascii="Courier New" w:hAnsi="Courier New" w:hint="default"/>
      </w:rPr>
    </w:lvl>
    <w:lvl w:ilvl="8" w:tplc="6BA6374A">
      <w:start w:val="1"/>
      <w:numFmt w:val="bullet"/>
      <w:lvlText w:val=""/>
      <w:lvlJc w:val="left"/>
      <w:pPr>
        <w:ind w:left="6480" w:hanging="360"/>
      </w:pPr>
      <w:rPr>
        <w:rFonts w:ascii="Wingdings" w:hAnsi="Wingdings" w:hint="default"/>
      </w:rPr>
    </w:lvl>
  </w:abstractNum>
  <w:abstractNum w:abstractNumId="15" w15:restartNumberingAfterBreak="0">
    <w:nsid w:val="329700FB"/>
    <w:multiLevelType w:val="hybridMultilevel"/>
    <w:tmpl w:val="89449006"/>
    <w:lvl w:ilvl="0" w:tplc="CFF20AD0">
      <w:start w:val="1"/>
      <w:numFmt w:val="bullet"/>
      <w:lvlText w:val="-"/>
      <w:lvlJc w:val="left"/>
      <w:pPr>
        <w:ind w:left="720" w:hanging="360"/>
      </w:pPr>
      <w:rPr>
        <w:rFonts w:ascii="Calibri" w:hAnsi="Calibri" w:hint="default"/>
      </w:rPr>
    </w:lvl>
    <w:lvl w:ilvl="1" w:tplc="454CEAE2">
      <w:start w:val="1"/>
      <w:numFmt w:val="bullet"/>
      <w:lvlText w:val="o"/>
      <w:lvlJc w:val="left"/>
      <w:pPr>
        <w:ind w:left="1440" w:hanging="360"/>
      </w:pPr>
      <w:rPr>
        <w:rFonts w:ascii="Courier New" w:hAnsi="Courier New" w:hint="default"/>
      </w:rPr>
    </w:lvl>
    <w:lvl w:ilvl="2" w:tplc="99329CEC">
      <w:start w:val="1"/>
      <w:numFmt w:val="bullet"/>
      <w:lvlText w:val=""/>
      <w:lvlJc w:val="left"/>
      <w:pPr>
        <w:ind w:left="2160" w:hanging="360"/>
      </w:pPr>
      <w:rPr>
        <w:rFonts w:ascii="Wingdings" w:hAnsi="Wingdings" w:hint="default"/>
      </w:rPr>
    </w:lvl>
    <w:lvl w:ilvl="3" w:tplc="A6D23CB2">
      <w:start w:val="1"/>
      <w:numFmt w:val="bullet"/>
      <w:lvlText w:val=""/>
      <w:lvlJc w:val="left"/>
      <w:pPr>
        <w:ind w:left="2880" w:hanging="360"/>
      </w:pPr>
      <w:rPr>
        <w:rFonts w:ascii="Symbol" w:hAnsi="Symbol" w:hint="default"/>
      </w:rPr>
    </w:lvl>
    <w:lvl w:ilvl="4" w:tplc="0C70618E">
      <w:start w:val="1"/>
      <w:numFmt w:val="bullet"/>
      <w:lvlText w:val="o"/>
      <w:lvlJc w:val="left"/>
      <w:pPr>
        <w:ind w:left="3600" w:hanging="360"/>
      </w:pPr>
      <w:rPr>
        <w:rFonts w:ascii="Courier New" w:hAnsi="Courier New" w:hint="default"/>
      </w:rPr>
    </w:lvl>
    <w:lvl w:ilvl="5" w:tplc="ECAE8D92">
      <w:start w:val="1"/>
      <w:numFmt w:val="bullet"/>
      <w:lvlText w:val=""/>
      <w:lvlJc w:val="left"/>
      <w:pPr>
        <w:ind w:left="4320" w:hanging="360"/>
      </w:pPr>
      <w:rPr>
        <w:rFonts w:ascii="Wingdings" w:hAnsi="Wingdings" w:hint="default"/>
      </w:rPr>
    </w:lvl>
    <w:lvl w:ilvl="6" w:tplc="C5668E0C">
      <w:start w:val="1"/>
      <w:numFmt w:val="bullet"/>
      <w:lvlText w:val=""/>
      <w:lvlJc w:val="left"/>
      <w:pPr>
        <w:ind w:left="5040" w:hanging="360"/>
      </w:pPr>
      <w:rPr>
        <w:rFonts w:ascii="Symbol" w:hAnsi="Symbol" w:hint="default"/>
      </w:rPr>
    </w:lvl>
    <w:lvl w:ilvl="7" w:tplc="C3F87624">
      <w:start w:val="1"/>
      <w:numFmt w:val="bullet"/>
      <w:lvlText w:val="o"/>
      <w:lvlJc w:val="left"/>
      <w:pPr>
        <w:ind w:left="5760" w:hanging="360"/>
      </w:pPr>
      <w:rPr>
        <w:rFonts w:ascii="Courier New" w:hAnsi="Courier New" w:hint="default"/>
      </w:rPr>
    </w:lvl>
    <w:lvl w:ilvl="8" w:tplc="CFC8AA48">
      <w:start w:val="1"/>
      <w:numFmt w:val="bullet"/>
      <w:lvlText w:val=""/>
      <w:lvlJc w:val="left"/>
      <w:pPr>
        <w:ind w:left="6480" w:hanging="360"/>
      </w:pPr>
      <w:rPr>
        <w:rFonts w:ascii="Wingdings" w:hAnsi="Wingdings" w:hint="default"/>
      </w:rPr>
    </w:lvl>
  </w:abstractNum>
  <w:abstractNum w:abstractNumId="16" w15:restartNumberingAfterBreak="0">
    <w:nsid w:val="32D84912"/>
    <w:multiLevelType w:val="hybridMultilevel"/>
    <w:tmpl w:val="DD1E8CCC"/>
    <w:lvl w:ilvl="0" w:tplc="0F8A8D6A">
      <w:start w:val="1"/>
      <w:numFmt w:val="bullet"/>
      <w:lvlText w:val="-"/>
      <w:lvlJc w:val="left"/>
      <w:pPr>
        <w:ind w:left="720" w:hanging="360"/>
      </w:pPr>
      <w:rPr>
        <w:rFonts w:ascii="Calibri" w:hAnsi="Calibri" w:hint="default"/>
      </w:rPr>
    </w:lvl>
    <w:lvl w:ilvl="1" w:tplc="BE925762">
      <w:start w:val="1"/>
      <w:numFmt w:val="bullet"/>
      <w:lvlText w:val="o"/>
      <w:lvlJc w:val="left"/>
      <w:pPr>
        <w:ind w:left="1440" w:hanging="360"/>
      </w:pPr>
      <w:rPr>
        <w:rFonts w:ascii="Courier New" w:hAnsi="Courier New" w:hint="default"/>
      </w:rPr>
    </w:lvl>
    <w:lvl w:ilvl="2" w:tplc="9B3E1082">
      <w:start w:val="1"/>
      <w:numFmt w:val="bullet"/>
      <w:lvlText w:val=""/>
      <w:lvlJc w:val="left"/>
      <w:pPr>
        <w:ind w:left="2160" w:hanging="360"/>
      </w:pPr>
      <w:rPr>
        <w:rFonts w:ascii="Wingdings" w:hAnsi="Wingdings" w:hint="default"/>
      </w:rPr>
    </w:lvl>
    <w:lvl w:ilvl="3" w:tplc="90742246">
      <w:start w:val="1"/>
      <w:numFmt w:val="bullet"/>
      <w:lvlText w:val=""/>
      <w:lvlJc w:val="left"/>
      <w:pPr>
        <w:ind w:left="2880" w:hanging="360"/>
      </w:pPr>
      <w:rPr>
        <w:rFonts w:ascii="Symbol" w:hAnsi="Symbol" w:hint="default"/>
      </w:rPr>
    </w:lvl>
    <w:lvl w:ilvl="4" w:tplc="4966600C">
      <w:start w:val="1"/>
      <w:numFmt w:val="bullet"/>
      <w:lvlText w:val="o"/>
      <w:lvlJc w:val="left"/>
      <w:pPr>
        <w:ind w:left="3600" w:hanging="360"/>
      </w:pPr>
      <w:rPr>
        <w:rFonts w:ascii="Courier New" w:hAnsi="Courier New" w:hint="default"/>
      </w:rPr>
    </w:lvl>
    <w:lvl w:ilvl="5" w:tplc="2EAE54F4">
      <w:start w:val="1"/>
      <w:numFmt w:val="bullet"/>
      <w:lvlText w:val=""/>
      <w:lvlJc w:val="left"/>
      <w:pPr>
        <w:ind w:left="4320" w:hanging="360"/>
      </w:pPr>
      <w:rPr>
        <w:rFonts w:ascii="Wingdings" w:hAnsi="Wingdings" w:hint="default"/>
      </w:rPr>
    </w:lvl>
    <w:lvl w:ilvl="6" w:tplc="67965376">
      <w:start w:val="1"/>
      <w:numFmt w:val="bullet"/>
      <w:lvlText w:val=""/>
      <w:lvlJc w:val="left"/>
      <w:pPr>
        <w:ind w:left="5040" w:hanging="360"/>
      </w:pPr>
      <w:rPr>
        <w:rFonts w:ascii="Symbol" w:hAnsi="Symbol" w:hint="default"/>
      </w:rPr>
    </w:lvl>
    <w:lvl w:ilvl="7" w:tplc="6A6E6F28">
      <w:start w:val="1"/>
      <w:numFmt w:val="bullet"/>
      <w:lvlText w:val="o"/>
      <w:lvlJc w:val="left"/>
      <w:pPr>
        <w:ind w:left="5760" w:hanging="360"/>
      </w:pPr>
      <w:rPr>
        <w:rFonts w:ascii="Courier New" w:hAnsi="Courier New" w:hint="default"/>
      </w:rPr>
    </w:lvl>
    <w:lvl w:ilvl="8" w:tplc="E95E6CCE">
      <w:start w:val="1"/>
      <w:numFmt w:val="bullet"/>
      <w:lvlText w:val=""/>
      <w:lvlJc w:val="left"/>
      <w:pPr>
        <w:ind w:left="6480" w:hanging="360"/>
      </w:pPr>
      <w:rPr>
        <w:rFonts w:ascii="Wingdings" w:hAnsi="Wingdings" w:hint="default"/>
      </w:rPr>
    </w:lvl>
  </w:abstractNum>
  <w:abstractNum w:abstractNumId="17" w15:restartNumberingAfterBreak="0">
    <w:nsid w:val="35FD5D58"/>
    <w:multiLevelType w:val="hybridMultilevel"/>
    <w:tmpl w:val="804A0246"/>
    <w:lvl w:ilvl="0" w:tplc="9954C0A0">
      <w:start w:val="1"/>
      <w:numFmt w:val="bullet"/>
      <w:lvlText w:val="-"/>
      <w:lvlJc w:val="left"/>
      <w:pPr>
        <w:ind w:left="720" w:hanging="360"/>
      </w:pPr>
      <w:rPr>
        <w:rFonts w:ascii="Calibri" w:hAnsi="Calibri" w:hint="default"/>
      </w:rPr>
    </w:lvl>
    <w:lvl w:ilvl="1" w:tplc="53A2EE28">
      <w:start w:val="1"/>
      <w:numFmt w:val="bullet"/>
      <w:lvlText w:val="o"/>
      <w:lvlJc w:val="left"/>
      <w:pPr>
        <w:ind w:left="1440" w:hanging="360"/>
      </w:pPr>
      <w:rPr>
        <w:rFonts w:ascii="Courier New" w:hAnsi="Courier New" w:hint="default"/>
      </w:rPr>
    </w:lvl>
    <w:lvl w:ilvl="2" w:tplc="3134FAA4">
      <w:start w:val="1"/>
      <w:numFmt w:val="bullet"/>
      <w:lvlText w:val=""/>
      <w:lvlJc w:val="left"/>
      <w:pPr>
        <w:ind w:left="2160" w:hanging="360"/>
      </w:pPr>
      <w:rPr>
        <w:rFonts w:ascii="Wingdings" w:hAnsi="Wingdings" w:hint="default"/>
      </w:rPr>
    </w:lvl>
    <w:lvl w:ilvl="3" w:tplc="0C0A6022">
      <w:start w:val="1"/>
      <w:numFmt w:val="bullet"/>
      <w:lvlText w:val=""/>
      <w:lvlJc w:val="left"/>
      <w:pPr>
        <w:ind w:left="2880" w:hanging="360"/>
      </w:pPr>
      <w:rPr>
        <w:rFonts w:ascii="Symbol" w:hAnsi="Symbol" w:hint="default"/>
      </w:rPr>
    </w:lvl>
    <w:lvl w:ilvl="4" w:tplc="8B4AFEB8">
      <w:start w:val="1"/>
      <w:numFmt w:val="bullet"/>
      <w:lvlText w:val="o"/>
      <w:lvlJc w:val="left"/>
      <w:pPr>
        <w:ind w:left="3600" w:hanging="360"/>
      </w:pPr>
      <w:rPr>
        <w:rFonts w:ascii="Courier New" w:hAnsi="Courier New" w:hint="default"/>
      </w:rPr>
    </w:lvl>
    <w:lvl w:ilvl="5" w:tplc="893C6BD6">
      <w:start w:val="1"/>
      <w:numFmt w:val="bullet"/>
      <w:lvlText w:val=""/>
      <w:lvlJc w:val="left"/>
      <w:pPr>
        <w:ind w:left="4320" w:hanging="360"/>
      </w:pPr>
      <w:rPr>
        <w:rFonts w:ascii="Wingdings" w:hAnsi="Wingdings" w:hint="default"/>
      </w:rPr>
    </w:lvl>
    <w:lvl w:ilvl="6" w:tplc="6BB21F6C">
      <w:start w:val="1"/>
      <w:numFmt w:val="bullet"/>
      <w:lvlText w:val=""/>
      <w:lvlJc w:val="left"/>
      <w:pPr>
        <w:ind w:left="5040" w:hanging="360"/>
      </w:pPr>
      <w:rPr>
        <w:rFonts w:ascii="Symbol" w:hAnsi="Symbol" w:hint="default"/>
      </w:rPr>
    </w:lvl>
    <w:lvl w:ilvl="7" w:tplc="F000DA9C">
      <w:start w:val="1"/>
      <w:numFmt w:val="bullet"/>
      <w:lvlText w:val="o"/>
      <w:lvlJc w:val="left"/>
      <w:pPr>
        <w:ind w:left="5760" w:hanging="360"/>
      </w:pPr>
      <w:rPr>
        <w:rFonts w:ascii="Courier New" w:hAnsi="Courier New" w:hint="default"/>
      </w:rPr>
    </w:lvl>
    <w:lvl w:ilvl="8" w:tplc="53C419C4">
      <w:start w:val="1"/>
      <w:numFmt w:val="bullet"/>
      <w:lvlText w:val=""/>
      <w:lvlJc w:val="left"/>
      <w:pPr>
        <w:ind w:left="6480" w:hanging="360"/>
      </w:pPr>
      <w:rPr>
        <w:rFonts w:ascii="Wingdings" w:hAnsi="Wingdings" w:hint="default"/>
      </w:rPr>
    </w:lvl>
  </w:abstractNum>
  <w:abstractNum w:abstractNumId="18" w15:restartNumberingAfterBreak="0">
    <w:nsid w:val="386F3F7D"/>
    <w:multiLevelType w:val="hybridMultilevel"/>
    <w:tmpl w:val="A766A508"/>
    <w:lvl w:ilvl="0" w:tplc="D3D65206">
      <w:start w:val="1"/>
      <w:numFmt w:val="bullet"/>
      <w:lvlText w:val="-"/>
      <w:lvlJc w:val="left"/>
      <w:pPr>
        <w:ind w:left="720" w:hanging="360"/>
      </w:pPr>
      <w:rPr>
        <w:rFonts w:ascii="Calibri" w:hAnsi="Calibri" w:hint="default"/>
      </w:rPr>
    </w:lvl>
    <w:lvl w:ilvl="1" w:tplc="432A094A">
      <w:start w:val="1"/>
      <w:numFmt w:val="bullet"/>
      <w:lvlText w:val="o"/>
      <w:lvlJc w:val="left"/>
      <w:pPr>
        <w:ind w:left="1440" w:hanging="360"/>
      </w:pPr>
      <w:rPr>
        <w:rFonts w:ascii="Courier New" w:hAnsi="Courier New" w:hint="default"/>
      </w:rPr>
    </w:lvl>
    <w:lvl w:ilvl="2" w:tplc="D750C2BC">
      <w:start w:val="1"/>
      <w:numFmt w:val="bullet"/>
      <w:lvlText w:val=""/>
      <w:lvlJc w:val="left"/>
      <w:pPr>
        <w:ind w:left="2160" w:hanging="360"/>
      </w:pPr>
      <w:rPr>
        <w:rFonts w:ascii="Wingdings" w:hAnsi="Wingdings" w:hint="default"/>
      </w:rPr>
    </w:lvl>
    <w:lvl w:ilvl="3" w:tplc="29BC67D0">
      <w:start w:val="1"/>
      <w:numFmt w:val="bullet"/>
      <w:lvlText w:val=""/>
      <w:lvlJc w:val="left"/>
      <w:pPr>
        <w:ind w:left="2880" w:hanging="360"/>
      </w:pPr>
      <w:rPr>
        <w:rFonts w:ascii="Symbol" w:hAnsi="Symbol" w:hint="default"/>
      </w:rPr>
    </w:lvl>
    <w:lvl w:ilvl="4" w:tplc="2D046ECE">
      <w:start w:val="1"/>
      <w:numFmt w:val="bullet"/>
      <w:lvlText w:val="o"/>
      <w:lvlJc w:val="left"/>
      <w:pPr>
        <w:ind w:left="3600" w:hanging="360"/>
      </w:pPr>
      <w:rPr>
        <w:rFonts w:ascii="Courier New" w:hAnsi="Courier New" w:hint="default"/>
      </w:rPr>
    </w:lvl>
    <w:lvl w:ilvl="5" w:tplc="5DF626E8">
      <w:start w:val="1"/>
      <w:numFmt w:val="bullet"/>
      <w:lvlText w:val=""/>
      <w:lvlJc w:val="left"/>
      <w:pPr>
        <w:ind w:left="4320" w:hanging="360"/>
      </w:pPr>
      <w:rPr>
        <w:rFonts w:ascii="Wingdings" w:hAnsi="Wingdings" w:hint="default"/>
      </w:rPr>
    </w:lvl>
    <w:lvl w:ilvl="6" w:tplc="DE54BC52">
      <w:start w:val="1"/>
      <w:numFmt w:val="bullet"/>
      <w:lvlText w:val=""/>
      <w:lvlJc w:val="left"/>
      <w:pPr>
        <w:ind w:left="5040" w:hanging="360"/>
      </w:pPr>
      <w:rPr>
        <w:rFonts w:ascii="Symbol" w:hAnsi="Symbol" w:hint="default"/>
      </w:rPr>
    </w:lvl>
    <w:lvl w:ilvl="7" w:tplc="0FB4E942">
      <w:start w:val="1"/>
      <w:numFmt w:val="bullet"/>
      <w:lvlText w:val="o"/>
      <w:lvlJc w:val="left"/>
      <w:pPr>
        <w:ind w:left="5760" w:hanging="360"/>
      </w:pPr>
      <w:rPr>
        <w:rFonts w:ascii="Courier New" w:hAnsi="Courier New" w:hint="default"/>
      </w:rPr>
    </w:lvl>
    <w:lvl w:ilvl="8" w:tplc="2910BD5E">
      <w:start w:val="1"/>
      <w:numFmt w:val="bullet"/>
      <w:lvlText w:val=""/>
      <w:lvlJc w:val="left"/>
      <w:pPr>
        <w:ind w:left="6480" w:hanging="360"/>
      </w:pPr>
      <w:rPr>
        <w:rFonts w:ascii="Wingdings" w:hAnsi="Wingdings" w:hint="default"/>
      </w:rPr>
    </w:lvl>
  </w:abstractNum>
  <w:abstractNum w:abstractNumId="19" w15:restartNumberingAfterBreak="0">
    <w:nsid w:val="3A8E16DB"/>
    <w:multiLevelType w:val="hybridMultilevel"/>
    <w:tmpl w:val="05C243EC"/>
    <w:lvl w:ilvl="0" w:tplc="0B8C54F6">
      <w:start w:val="1"/>
      <w:numFmt w:val="bullet"/>
      <w:lvlText w:val="-"/>
      <w:lvlJc w:val="left"/>
      <w:pPr>
        <w:ind w:left="720" w:hanging="360"/>
      </w:pPr>
      <w:rPr>
        <w:rFonts w:ascii="Calibri" w:hAnsi="Calibri" w:hint="default"/>
      </w:rPr>
    </w:lvl>
    <w:lvl w:ilvl="1" w:tplc="F796B936">
      <w:start w:val="1"/>
      <w:numFmt w:val="bullet"/>
      <w:lvlText w:val="o"/>
      <w:lvlJc w:val="left"/>
      <w:pPr>
        <w:ind w:left="1440" w:hanging="360"/>
      </w:pPr>
      <w:rPr>
        <w:rFonts w:ascii="Courier New" w:hAnsi="Courier New" w:hint="default"/>
      </w:rPr>
    </w:lvl>
    <w:lvl w:ilvl="2" w:tplc="CB527F76">
      <w:start w:val="1"/>
      <w:numFmt w:val="bullet"/>
      <w:lvlText w:val=""/>
      <w:lvlJc w:val="left"/>
      <w:pPr>
        <w:ind w:left="2160" w:hanging="360"/>
      </w:pPr>
      <w:rPr>
        <w:rFonts w:ascii="Wingdings" w:hAnsi="Wingdings" w:hint="default"/>
      </w:rPr>
    </w:lvl>
    <w:lvl w:ilvl="3" w:tplc="539858E4">
      <w:start w:val="1"/>
      <w:numFmt w:val="bullet"/>
      <w:lvlText w:val=""/>
      <w:lvlJc w:val="left"/>
      <w:pPr>
        <w:ind w:left="2880" w:hanging="360"/>
      </w:pPr>
      <w:rPr>
        <w:rFonts w:ascii="Symbol" w:hAnsi="Symbol" w:hint="default"/>
      </w:rPr>
    </w:lvl>
    <w:lvl w:ilvl="4" w:tplc="A922238A">
      <w:start w:val="1"/>
      <w:numFmt w:val="bullet"/>
      <w:lvlText w:val="o"/>
      <w:lvlJc w:val="left"/>
      <w:pPr>
        <w:ind w:left="3600" w:hanging="360"/>
      </w:pPr>
      <w:rPr>
        <w:rFonts w:ascii="Courier New" w:hAnsi="Courier New" w:hint="default"/>
      </w:rPr>
    </w:lvl>
    <w:lvl w:ilvl="5" w:tplc="E9BED02A">
      <w:start w:val="1"/>
      <w:numFmt w:val="bullet"/>
      <w:lvlText w:val=""/>
      <w:lvlJc w:val="left"/>
      <w:pPr>
        <w:ind w:left="4320" w:hanging="360"/>
      </w:pPr>
      <w:rPr>
        <w:rFonts w:ascii="Wingdings" w:hAnsi="Wingdings" w:hint="default"/>
      </w:rPr>
    </w:lvl>
    <w:lvl w:ilvl="6" w:tplc="61927EC6">
      <w:start w:val="1"/>
      <w:numFmt w:val="bullet"/>
      <w:lvlText w:val=""/>
      <w:lvlJc w:val="left"/>
      <w:pPr>
        <w:ind w:left="5040" w:hanging="360"/>
      </w:pPr>
      <w:rPr>
        <w:rFonts w:ascii="Symbol" w:hAnsi="Symbol" w:hint="default"/>
      </w:rPr>
    </w:lvl>
    <w:lvl w:ilvl="7" w:tplc="105AB37A">
      <w:start w:val="1"/>
      <w:numFmt w:val="bullet"/>
      <w:lvlText w:val="o"/>
      <w:lvlJc w:val="left"/>
      <w:pPr>
        <w:ind w:left="5760" w:hanging="360"/>
      </w:pPr>
      <w:rPr>
        <w:rFonts w:ascii="Courier New" w:hAnsi="Courier New" w:hint="default"/>
      </w:rPr>
    </w:lvl>
    <w:lvl w:ilvl="8" w:tplc="FC804776">
      <w:start w:val="1"/>
      <w:numFmt w:val="bullet"/>
      <w:lvlText w:val=""/>
      <w:lvlJc w:val="left"/>
      <w:pPr>
        <w:ind w:left="6480" w:hanging="360"/>
      </w:pPr>
      <w:rPr>
        <w:rFonts w:ascii="Wingdings" w:hAnsi="Wingdings" w:hint="default"/>
      </w:rPr>
    </w:lvl>
  </w:abstractNum>
  <w:abstractNum w:abstractNumId="20" w15:restartNumberingAfterBreak="0">
    <w:nsid w:val="3FD641D5"/>
    <w:multiLevelType w:val="hybridMultilevel"/>
    <w:tmpl w:val="92C2BE64"/>
    <w:lvl w:ilvl="0" w:tplc="99B40C8C">
      <w:start w:val="1"/>
      <w:numFmt w:val="bullet"/>
      <w:lvlText w:val="-"/>
      <w:lvlJc w:val="left"/>
      <w:pPr>
        <w:ind w:left="720" w:hanging="360"/>
      </w:pPr>
      <w:rPr>
        <w:rFonts w:ascii="Calibri" w:hAnsi="Calibri" w:hint="default"/>
      </w:rPr>
    </w:lvl>
    <w:lvl w:ilvl="1" w:tplc="B34265DA">
      <w:start w:val="1"/>
      <w:numFmt w:val="bullet"/>
      <w:lvlText w:val="o"/>
      <w:lvlJc w:val="left"/>
      <w:pPr>
        <w:ind w:left="1440" w:hanging="360"/>
      </w:pPr>
      <w:rPr>
        <w:rFonts w:ascii="Courier New" w:hAnsi="Courier New" w:hint="default"/>
      </w:rPr>
    </w:lvl>
    <w:lvl w:ilvl="2" w:tplc="D466CB30">
      <w:start w:val="1"/>
      <w:numFmt w:val="bullet"/>
      <w:lvlText w:val=""/>
      <w:lvlJc w:val="left"/>
      <w:pPr>
        <w:ind w:left="2160" w:hanging="360"/>
      </w:pPr>
      <w:rPr>
        <w:rFonts w:ascii="Wingdings" w:hAnsi="Wingdings" w:hint="default"/>
      </w:rPr>
    </w:lvl>
    <w:lvl w:ilvl="3" w:tplc="AA90FCE0">
      <w:start w:val="1"/>
      <w:numFmt w:val="bullet"/>
      <w:lvlText w:val=""/>
      <w:lvlJc w:val="left"/>
      <w:pPr>
        <w:ind w:left="2880" w:hanging="360"/>
      </w:pPr>
      <w:rPr>
        <w:rFonts w:ascii="Symbol" w:hAnsi="Symbol" w:hint="default"/>
      </w:rPr>
    </w:lvl>
    <w:lvl w:ilvl="4" w:tplc="CF38370C">
      <w:start w:val="1"/>
      <w:numFmt w:val="bullet"/>
      <w:lvlText w:val="o"/>
      <w:lvlJc w:val="left"/>
      <w:pPr>
        <w:ind w:left="3600" w:hanging="360"/>
      </w:pPr>
      <w:rPr>
        <w:rFonts w:ascii="Courier New" w:hAnsi="Courier New" w:hint="default"/>
      </w:rPr>
    </w:lvl>
    <w:lvl w:ilvl="5" w:tplc="4FBC3A7A">
      <w:start w:val="1"/>
      <w:numFmt w:val="bullet"/>
      <w:lvlText w:val=""/>
      <w:lvlJc w:val="left"/>
      <w:pPr>
        <w:ind w:left="4320" w:hanging="360"/>
      </w:pPr>
      <w:rPr>
        <w:rFonts w:ascii="Wingdings" w:hAnsi="Wingdings" w:hint="default"/>
      </w:rPr>
    </w:lvl>
    <w:lvl w:ilvl="6" w:tplc="D912163A">
      <w:start w:val="1"/>
      <w:numFmt w:val="bullet"/>
      <w:lvlText w:val=""/>
      <w:lvlJc w:val="left"/>
      <w:pPr>
        <w:ind w:left="5040" w:hanging="360"/>
      </w:pPr>
      <w:rPr>
        <w:rFonts w:ascii="Symbol" w:hAnsi="Symbol" w:hint="default"/>
      </w:rPr>
    </w:lvl>
    <w:lvl w:ilvl="7" w:tplc="2F2CFED0">
      <w:start w:val="1"/>
      <w:numFmt w:val="bullet"/>
      <w:lvlText w:val="o"/>
      <w:lvlJc w:val="left"/>
      <w:pPr>
        <w:ind w:left="5760" w:hanging="360"/>
      </w:pPr>
      <w:rPr>
        <w:rFonts w:ascii="Courier New" w:hAnsi="Courier New" w:hint="default"/>
      </w:rPr>
    </w:lvl>
    <w:lvl w:ilvl="8" w:tplc="0CA8E99C">
      <w:start w:val="1"/>
      <w:numFmt w:val="bullet"/>
      <w:lvlText w:val=""/>
      <w:lvlJc w:val="left"/>
      <w:pPr>
        <w:ind w:left="6480" w:hanging="360"/>
      </w:pPr>
      <w:rPr>
        <w:rFonts w:ascii="Wingdings" w:hAnsi="Wingdings" w:hint="default"/>
      </w:rPr>
    </w:lvl>
  </w:abstractNum>
  <w:abstractNum w:abstractNumId="21" w15:restartNumberingAfterBreak="0">
    <w:nsid w:val="40A8362B"/>
    <w:multiLevelType w:val="hybridMultilevel"/>
    <w:tmpl w:val="BA90D2CA"/>
    <w:lvl w:ilvl="0" w:tplc="184ED592">
      <w:start w:val="1"/>
      <w:numFmt w:val="bullet"/>
      <w:lvlText w:val="-"/>
      <w:lvlJc w:val="left"/>
      <w:pPr>
        <w:ind w:left="720" w:hanging="360"/>
      </w:pPr>
      <w:rPr>
        <w:rFonts w:ascii="Calibri" w:hAnsi="Calibri" w:hint="default"/>
      </w:rPr>
    </w:lvl>
    <w:lvl w:ilvl="1" w:tplc="C2A4BD7E">
      <w:start w:val="1"/>
      <w:numFmt w:val="bullet"/>
      <w:lvlText w:val="o"/>
      <w:lvlJc w:val="left"/>
      <w:pPr>
        <w:ind w:left="1440" w:hanging="360"/>
      </w:pPr>
      <w:rPr>
        <w:rFonts w:ascii="Courier New" w:hAnsi="Courier New" w:hint="default"/>
      </w:rPr>
    </w:lvl>
    <w:lvl w:ilvl="2" w:tplc="2CCC0E54">
      <w:start w:val="1"/>
      <w:numFmt w:val="bullet"/>
      <w:lvlText w:val=""/>
      <w:lvlJc w:val="left"/>
      <w:pPr>
        <w:ind w:left="2160" w:hanging="360"/>
      </w:pPr>
      <w:rPr>
        <w:rFonts w:ascii="Wingdings" w:hAnsi="Wingdings" w:hint="default"/>
      </w:rPr>
    </w:lvl>
    <w:lvl w:ilvl="3" w:tplc="EFC01F64">
      <w:start w:val="1"/>
      <w:numFmt w:val="bullet"/>
      <w:lvlText w:val=""/>
      <w:lvlJc w:val="left"/>
      <w:pPr>
        <w:ind w:left="2880" w:hanging="360"/>
      </w:pPr>
      <w:rPr>
        <w:rFonts w:ascii="Symbol" w:hAnsi="Symbol" w:hint="default"/>
      </w:rPr>
    </w:lvl>
    <w:lvl w:ilvl="4" w:tplc="8AC05EE4">
      <w:start w:val="1"/>
      <w:numFmt w:val="bullet"/>
      <w:lvlText w:val="o"/>
      <w:lvlJc w:val="left"/>
      <w:pPr>
        <w:ind w:left="3600" w:hanging="360"/>
      </w:pPr>
      <w:rPr>
        <w:rFonts w:ascii="Courier New" w:hAnsi="Courier New" w:hint="default"/>
      </w:rPr>
    </w:lvl>
    <w:lvl w:ilvl="5" w:tplc="A6440ADE">
      <w:start w:val="1"/>
      <w:numFmt w:val="bullet"/>
      <w:lvlText w:val=""/>
      <w:lvlJc w:val="left"/>
      <w:pPr>
        <w:ind w:left="4320" w:hanging="360"/>
      </w:pPr>
      <w:rPr>
        <w:rFonts w:ascii="Wingdings" w:hAnsi="Wingdings" w:hint="default"/>
      </w:rPr>
    </w:lvl>
    <w:lvl w:ilvl="6" w:tplc="665C6EC2">
      <w:start w:val="1"/>
      <w:numFmt w:val="bullet"/>
      <w:lvlText w:val=""/>
      <w:lvlJc w:val="left"/>
      <w:pPr>
        <w:ind w:left="5040" w:hanging="360"/>
      </w:pPr>
      <w:rPr>
        <w:rFonts w:ascii="Symbol" w:hAnsi="Symbol" w:hint="default"/>
      </w:rPr>
    </w:lvl>
    <w:lvl w:ilvl="7" w:tplc="92C8673E">
      <w:start w:val="1"/>
      <w:numFmt w:val="bullet"/>
      <w:lvlText w:val="o"/>
      <w:lvlJc w:val="left"/>
      <w:pPr>
        <w:ind w:left="5760" w:hanging="360"/>
      </w:pPr>
      <w:rPr>
        <w:rFonts w:ascii="Courier New" w:hAnsi="Courier New" w:hint="default"/>
      </w:rPr>
    </w:lvl>
    <w:lvl w:ilvl="8" w:tplc="1506DAC4">
      <w:start w:val="1"/>
      <w:numFmt w:val="bullet"/>
      <w:lvlText w:val=""/>
      <w:lvlJc w:val="left"/>
      <w:pPr>
        <w:ind w:left="6480" w:hanging="360"/>
      </w:pPr>
      <w:rPr>
        <w:rFonts w:ascii="Wingdings" w:hAnsi="Wingdings" w:hint="default"/>
      </w:rPr>
    </w:lvl>
  </w:abstractNum>
  <w:abstractNum w:abstractNumId="22" w15:restartNumberingAfterBreak="0">
    <w:nsid w:val="41550FF6"/>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abstractNum w:abstractNumId="23" w15:restartNumberingAfterBreak="0">
    <w:nsid w:val="44E07638"/>
    <w:multiLevelType w:val="hybridMultilevel"/>
    <w:tmpl w:val="24A2AFF0"/>
    <w:lvl w:ilvl="0" w:tplc="20B62772">
      <w:start w:val="1"/>
      <w:numFmt w:val="bullet"/>
      <w:lvlText w:val="-"/>
      <w:lvlJc w:val="left"/>
      <w:pPr>
        <w:ind w:left="720" w:hanging="360"/>
      </w:pPr>
      <w:rPr>
        <w:rFonts w:ascii="Calibri" w:hAnsi="Calibri" w:hint="default"/>
      </w:rPr>
    </w:lvl>
    <w:lvl w:ilvl="1" w:tplc="B0227CB2">
      <w:start w:val="1"/>
      <w:numFmt w:val="bullet"/>
      <w:lvlText w:val="o"/>
      <w:lvlJc w:val="left"/>
      <w:pPr>
        <w:ind w:left="1440" w:hanging="360"/>
      </w:pPr>
      <w:rPr>
        <w:rFonts w:ascii="Courier New" w:hAnsi="Courier New" w:hint="default"/>
      </w:rPr>
    </w:lvl>
    <w:lvl w:ilvl="2" w:tplc="580899C8">
      <w:start w:val="1"/>
      <w:numFmt w:val="bullet"/>
      <w:lvlText w:val=""/>
      <w:lvlJc w:val="left"/>
      <w:pPr>
        <w:ind w:left="2160" w:hanging="360"/>
      </w:pPr>
      <w:rPr>
        <w:rFonts w:ascii="Wingdings" w:hAnsi="Wingdings" w:hint="default"/>
      </w:rPr>
    </w:lvl>
    <w:lvl w:ilvl="3" w:tplc="2F24DF36">
      <w:start w:val="1"/>
      <w:numFmt w:val="bullet"/>
      <w:lvlText w:val=""/>
      <w:lvlJc w:val="left"/>
      <w:pPr>
        <w:ind w:left="2880" w:hanging="360"/>
      </w:pPr>
      <w:rPr>
        <w:rFonts w:ascii="Symbol" w:hAnsi="Symbol" w:hint="default"/>
      </w:rPr>
    </w:lvl>
    <w:lvl w:ilvl="4" w:tplc="C9DCA93E">
      <w:start w:val="1"/>
      <w:numFmt w:val="bullet"/>
      <w:lvlText w:val="o"/>
      <w:lvlJc w:val="left"/>
      <w:pPr>
        <w:ind w:left="3600" w:hanging="360"/>
      </w:pPr>
      <w:rPr>
        <w:rFonts w:ascii="Courier New" w:hAnsi="Courier New" w:hint="default"/>
      </w:rPr>
    </w:lvl>
    <w:lvl w:ilvl="5" w:tplc="4904AA28">
      <w:start w:val="1"/>
      <w:numFmt w:val="bullet"/>
      <w:lvlText w:val=""/>
      <w:lvlJc w:val="left"/>
      <w:pPr>
        <w:ind w:left="4320" w:hanging="360"/>
      </w:pPr>
      <w:rPr>
        <w:rFonts w:ascii="Wingdings" w:hAnsi="Wingdings" w:hint="default"/>
      </w:rPr>
    </w:lvl>
    <w:lvl w:ilvl="6" w:tplc="2C507618">
      <w:start w:val="1"/>
      <w:numFmt w:val="bullet"/>
      <w:lvlText w:val=""/>
      <w:lvlJc w:val="left"/>
      <w:pPr>
        <w:ind w:left="5040" w:hanging="360"/>
      </w:pPr>
      <w:rPr>
        <w:rFonts w:ascii="Symbol" w:hAnsi="Symbol" w:hint="default"/>
      </w:rPr>
    </w:lvl>
    <w:lvl w:ilvl="7" w:tplc="D930A084">
      <w:start w:val="1"/>
      <w:numFmt w:val="bullet"/>
      <w:lvlText w:val="o"/>
      <w:lvlJc w:val="left"/>
      <w:pPr>
        <w:ind w:left="5760" w:hanging="360"/>
      </w:pPr>
      <w:rPr>
        <w:rFonts w:ascii="Courier New" w:hAnsi="Courier New" w:hint="default"/>
      </w:rPr>
    </w:lvl>
    <w:lvl w:ilvl="8" w:tplc="6F7A1BCA">
      <w:start w:val="1"/>
      <w:numFmt w:val="bullet"/>
      <w:lvlText w:val=""/>
      <w:lvlJc w:val="left"/>
      <w:pPr>
        <w:ind w:left="6480" w:hanging="360"/>
      </w:pPr>
      <w:rPr>
        <w:rFonts w:ascii="Wingdings" w:hAnsi="Wingdings" w:hint="default"/>
      </w:rPr>
    </w:lvl>
  </w:abstractNum>
  <w:abstractNum w:abstractNumId="24" w15:restartNumberingAfterBreak="0">
    <w:nsid w:val="467C4DC4"/>
    <w:multiLevelType w:val="hybridMultilevel"/>
    <w:tmpl w:val="464075E6"/>
    <w:lvl w:ilvl="0" w:tplc="79505DD2">
      <w:start w:val="1"/>
      <w:numFmt w:val="bullet"/>
      <w:lvlText w:val="-"/>
      <w:lvlJc w:val="left"/>
      <w:pPr>
        <w:ind w:left="720" w:hanging="360"/>
      </w:pPr>
      <w:rPr>
        <w:rFonts w:ascii="Calibri" w:hAnsi="Calibri" w:hint="default"/>
      </w:rPr>
    </w:lvl>
    <w:lvl w:ilvl="1" w:tplc="DAB27DB6">
      <w:start w:val="1"/>
      <w:numFmt w:val="bullet"/>
      <w:lvlText w:val="o"/>
      <w:lvlJc w:val="left"/>
      <w:pPr>
        <w:ind w:left="1440" w:hanging="360"/>
      </w:pPr>
      <w:rPr>
        <w:rFonts w:ascii="Courier New" w:hAnsi="Courier New" w:hint="default"/>
      </w:rPr>
    </w:lvl>
    <w:lvl w:ilvl="2" w:tplc="4EBE43F2">
      <w:start w:val="1"/>
      <w:numFmt w:val="bullet"/>
      <w:lvlText w:val=""/>
      <w:lvlJc w:val="left"/>
      <w:pPr>
        <w:ind w:left="2160" w:hanging="360"/>
      </w:pPr>
      <w:rPr>
        <w:rFonts w:ascii="Wingdings" w:hAnsi="Wingdings" w:hint="default"/>
      </w:rPr>
    </w:lvl>
    <w:lvl w:ilvl="3" w:tplc="2B9C59F2">
      <w:start w:val="1"/>
      <w:numFmt w:val="bullet"/>
      <w:lvlText w:val=""/>
      <w:lvlJc w:val="left"/>
      <w:pPr>
        <w:ind w:left="2880" w:hanging="360"/>
      </w:pPr>
      <w:rPr>
        <w:rFonts w:ascii="Symbol" w:hAnsi="Symbol" w:hint="default"/>
      </w:rPr>
    </w:lvl>
    <w:lvl w:ilvl="4" w:tplc="14A0C5D0">
      <w:start w:val="1"/>
      <w:numFmt w:val="bullet"/>
      <w:lvlText w:val="o"/>
      <w:lvlJc w:val="left"/>
      <w:pPr>
        <w:ind w:left="3600" w:hanging="360"/>
      </w:pPr>
      <w:rPr>
        <w:rFonts w:ascii="Courier New" w:hAnsi="Courier New" w:hint="default"/>
      </w:rPr>
    </w:lvl>
    <w:lvl w:ilvl="5" w:tplc="71F2EB28">
      <w:start w:val="1"/>
      <w:numFmt w:val="bullet"/>
      <w:lvlText w:val=""/>
      <w:lvlJc w:val="left"/>
      <w:pPr>
        <w:ind w:left="4320" w:hanging="360"/>
      </w:pPr>
      <w:rPr>
        <w:rFonts w:ascii="Wingdings" w:hAnsi="Wingdings" w:hint="default"/>
      </w:rPr>
    </w:lvl>
    <w:lvl w:ilvl="6" w:tplc="159EBE7A">
      <w:start w:val="1"/>
      <w:numFmt w:val="bullet"/>
      <w:lvlText w:val=""/>
      <w:lvlJc w:val="left"/>
      <w:pPr>
        <w:ind w:left="5040" w:hanging="360"/>
      </w:pPr>
      <w:rPr>
        <w:rFonts w:ascii="Symbol" w:hAnsi="Symbol" w:hint="default"/>
      </w:rPr>
    </w:lvl>
    <w:lvl w:ilvl="7" w:tplc="E062B39E">
      <w:start w:val="1"/>
      <w:numFmt w:val="bullet"/>
      <w:lvlText w:val="o"/>
      <w:lvlJc w:val="left"/>
      <w:pPr>
        <w:ind w:left="5760" w:hanging="360"/>
      </w:pPr>
      <w:rPr>
        <w:rFonts w:ascii="Courier New" w:hAnsi="Courier New" w:hint="default"/>
      </w:rPr>
    </w:lvl>
    <w:lvl w:ilvl="8" w:tplc="63460050">
      <w:start w:val="1"/>
      <w:numFmt w:val="bullet"/>
      <w:lvlText w:val=""/>
      <w:lvlJc w:val="left"/>
      <w:pPr>
        <w:ind w:left="6480" w:hanging="360"/>
      </w:pPr>
      <w:rPr>
        <w:rFonts w:ascii="Wingdings" w:hAnsi="Wingdings" w:hint="default"/>
      </w:rPr>
    </w:lvl>
  </w:abstractNum>
  <w:abstractNum w:abstractNumId="25" w15:restartNumberingAfterBreak="0">
    <w:nsid w:val="4BE71EE8"/>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abstractNum w:abstractNumId="26" w15:restartNumberingAfterBreak="0">
    <w:nsid w:val="55346EF5"/>
    <w:multiLevelType w:val="hybridMultilevel"/>
    <w:tmpl w:val="16D2BE86"/>
    <w:lvl w:ilvl="0" w:tplc="B01C9FDC">
      <w:start w:val="1"/>
      <w:numFmt w:val="bullet"/>
      <w:lvlText w:val="-"/>
      <w:lvlJc w:val="left"/>
      <w:pPr>
        <w:ind w:left="720" w:hanging="360"/>
      </w:pPr>
      <w:rPr>
        <w:rFonts w:ascii="Calibri" w:hAnsi="Calibri" w:hint="default"/>
      </w:rPr>
    </w:lvl>
    <w:lvl w:ilvl="1" w:tplc="66985220">
      <w:start w:val="1"/>
      <w:numFmt w:val="bullet"/>
      <w:lvlText w:val="o"/>
      <w:lvlJc w:val="left"/>
      <w:pPr>
        <w:ind w:left="1440" w:hanging="360"/>
      </w:pPr>
      <w:rPr>
        <w:rFonts w:ascii="Courier New" w:hAnsi="Courier New" w:hint="default"/>
      </w:rPr>
    </w:lvl>
    <w:lvl w:ilvl="2" w:tplc="E9C24CD6">
      <w:start w:val="1"/>
      <w:numFmt w:val="bullet"/>
      <w:lvlText w:val=""/>
      <w:lvlJc w:val="left"/>
      <w:pPr>
        <w:ind w:left="2160" w:hanging="360"/>
      </w:pPr>
      <w:rPr>
        <w:rFonts w:ascii="Wingdings" w:hAnsi="Wingdings" w:hint="default"/>
      </w:rPr>
    </w:lvl>
    <w:lvl w:ilvl="3" w:tplc="00261AF6">
      <w:start w:val="1"/>
      <w:numFmt w:val="bullet"/>
      <w:lvlText w:val=""/>
      <w:lvlJc w:val="left"/>
      <w:pPr>
        <w:ind w:left="2880" w:hanging="360"/>
      </w:pPr>
      <w:rPr>
        <w:rFonts w:ascii="Symbol" w:hAnsi="Symbol" w:hint="default"/>
      </w:rPr>
    </w:lvl>
    <w:lvl w:ilvl="4" w:tplc="A6B4E5E2">
      <w:start w:val="1"/>
      <w:numFmt w:val="bullet"/>
      <w:lvlText w:val="o"/>
      <w:lvlJc w:val="left"/>
      <w:pPr>
        <w:ind w:left="3600" w:hanging="360"/>
      </w:pPr>
      <w:rPr>
        <w:rFonts w:ascii="Courier New" w:hAnsi="Courier New" w:hint="default"/>
      </w:rPr>
    </w:lvl>
    <w:lvl w:ilvl="5" w:tplc="8CD664B8">
      <w:start w:val="1"/>
      <w:numFmt w:val="bullet"/>
      <w:lvlText w:val=""/>
      <w:lvlJc w:val="left"/>
      <w:pPr>
        <w:ind w:left="4320" w:hanging="360"/>
      </w:pPr>
      <w:rPr>
        <w:rFonts w:ascii="Wingdings" w:hAnsi="Wingdings" w:hint="default"/>
      </w:rPr>
    </w:lvl>
    <w:lvl w:ilvl="6" w:tplc="4D1EF048">
      <w:start w:val="1"/>
      <w:numFmt w:val="bullet"/>
      <w:lvlText w:val=""/>
      <w:lvlJc w:val="left"/>
      <w:pPr>
        <w:ind w:left="5040" w:hanging="360"/>
      </w:pPr>
      <w:rPr>
        <w:rFonts w:ascii="Symbol" w:hAnsi="Symbol" w:hint="default"/>
      </w:rPr>
    </w:lvl>
    <w:lvl w:ilvl="7" w:tplc="90E4F1BA">
      <w:start w:val="1"/>
      <w:numFmt w:val="bullet"/>
      <w:lvlText w:val="o"/>
      <w:lvlJc w:val="left"/>
      <w:pPr>
        <w:ind w:left="5760" w:hanging="360"/>
      </w:pPr>
      <w:rPr>
        <w:rFonts w:ascii="Courier New" w:hAnsi="Courier New" w:hint="default"/>
      </w:rPr>
    </w:lvl>
    <w:lvl w:ilvl="8" w:tplc="24A2CD1A">
      <w:start w:val="1"/>
      <w:numFmt w:val="bullet"/>
      <w:lvlText w:val=""/>
      <w:lvlJc w:val="left"/>
      <w:pPr>
        <w:ind w:left="6480" w:hanging="360"/>
      </w:pPr>
      <w:rPr>
        <w:rFonts w:ascii="Wingdings" w:hAnsi="Wingdings" w:hint="default"/>
      </w:rPr>
    </w:lvl>
  </w:abstractNum>
  <w:abstractNum w:abstractNumId="27" w15:restartNumberingAfterBreak="0">
    <w:nsid w:val="561F285C"/>
    <w:multiLevelType w:val="hybridMultilevel"/>
    <w:tmpl w:val="328226DA"/>
    <w:lvl w:ilvl="0" w:tplc="E7309842">
      <w:start w:val="1"/>
      <w:numFmt w:val="bullet"/>
      <w:lvlText w:val="-"/>
      <w:lvlJc w:val="left"/>
      <w:pPr>
        <w:ind w:left="720" w:hanging="360"/>
      </w:pPr>
      <w:rPr>
        <w:rFonts w:ascii="Calibri" w:hAnsi="Calibri" w:hint="default"/>
      </w:rPr>
    </w:lvl>
    <w:lvl w:ilvl="1" w:tplc="83DC21EE">
      <w:start w:val="1"/>
      <w:numFmt w:val="bullet"/>
      <w:lvlText w:val="o"/>
      <w:lvlJc w:val="left"/>
      <w:pPr>
        <w:ind w:left="1440" w:hanging="360"/>
      </w:pPr>
      <w:rPr>
        <w:rFonts w:ascii="Courier New" w:hAnsi="Courier New" w:hint="default"/>
      </w:rPr>
    </w:lvl>
    <w:lvl w:ilvl="2" w:tplc="0270FBAE">
      <w:start w:val="1"/>
      <w:numFmt w:val="bullet"/>
      <w:lvlText w:val=""/>
      <w:lvlJc w:val="left"/>
      <w:pPr>
        <w:ind w:left="2160" w:hanging="360"/>
      </w:pPr>
      <w:rPr>
        <w:rFonts w:ascii="Wingdings" w:hAnsi="Wingdings" w:hint="default"/>
      </w:rPr>
    </w:lvl>
    <w:lvl w:ilvl="3" w:tplc="D1506DF0">
      <w:start w:val="1"/>
      <w:numFmt w:val="bullet"/>
      <w:lvlText w:val=""/>
      <w:lvlJc w:val="left"/>
      <w:pPr>
        <w:ind w:left="2880" w:hanging="360"/>
      </w:pPr>
      <w:rPr>
        <w:rFonts w:ascii="Symbol" w:hAnsi="Symbol" w:hint="default"/>
      </w:rPr>
    </w:lvl>
    <w:lvl w:ilvl="4" w:tplc="0908DA58">
      <w:start w:val="1"/>
      <w:numFmt w:val="bullet"/>
      <w:lvlText w:val="o"/>
      <w:lvlJc w:val="left"/>
      <w:pPr>
        <w:ind w:left="3600" w:hanging="360"/>
      </w:pPr>
      <w:rPr>
        <w:rFonts w:ascii="Courier New" w:hAnsi="Courier New" w:hint="default"/>
      </w:rPr>
    </w:lvl>
    <w:lvl w:ilvl="5" w:tplc="231C690C">
      <w:start w:val="1"/>
      <w:numFmt w:val="bullet"/>
      <w:lvlText w:val=""/>
      <w:lvlJc w:val="left"/>
      <w:pPr>
        <w:ind w:left="4320" w:hanging="360"/>
      </w:pPr>
      <w:rPr>
        <w:rFonts w:ascii="Wingdings" w:hAnsi="Wingdings" w:hint="default"/>
      </w:rPr>
    </w:lvl>
    <w:lvl w:ilvl="6" w:tplc="50E61292">
      <w:start w:val="1"/>
      <w:numFmt w:val="bullet"/>
      <w:lvlText w:val=""/>
      <w:lvlJc w:val="left"/>
      <w:pPr>
        <w:ind w:left="5040" w:hanging="360"/>
      </w:pPr>
      <w:rPr>
        <w:rFonts w:ascii="Symbol" w:hAnsi="Symbol" w:hint="default"/>
      </w:rPr>
    </w:lvl>
    <w:lvl w:ilvl="7" w:tplc="D2E2C9A8">
      <w:start w:val="1"/>
      <w:numFmt w:val="bullet"/>
      <w:lvlText w:val="o"/>
      <w:lvlJc w:val="left"/>
      <w:pPr>
        <w:ind w:left="5760" w:hanging="360"/>
      </w:pPr>
      <w:rPr>
        <w:rFonts w:ascii="Courier New" w:hAnsi="Courier New" w:hint="default"/>
      </w:rPr>
    </w:lvl>
    <w:lvl w:ilvl="8" w:tplc="C1008E7C">
      <w:start w:val="1"/>
      <w:numFmt w:val="bullet"/>
      <w:lvlText w:val=""/>
      <w:lvlJc w:val="left"/>
      <w:pPr>
        <w:ind w:left="6480" w:hanging="360"/>
      </w:pPr>
      <w:rPr>
        <w:rFonts w:ascii="Wingdings" w:hAnsi="Wingdings" w:hint="default"/>
      </w:rPr>
    </w:lvl>
  </w:abstractNum>
  <w:abstractNum w:abstractNumId="28" w15:restartNumberingAfterBreak="0">
    <w:nsid w:val="5BE94943"/>
    <w:multiLevelType w:val="hybridMultilevel"/>
    <w:tmpl w:val="93442334"/>
    <w:lvl w:ilvl="0" w:tplc="FF6C7D6A">
      <w:start w:val="1"/>
      <w:numFmt w:val="bullet"/>
      <w:lvlText w:val="-"/>
      <w:lvlJc w:val="left"/>
      <w:pPr>
        <w:ind w:left="720" w:hanging="360"/>
      </w:pPr>
      <w:rPr>
        <w:rFonts w:ascii="Calibri" w:hAnsi="Calibri" w:hint="default"/>
      </w:rPr>
    </w:lvl>
    <w:lvl w:ilvl="1" w:tplc="B79C4BE8">
      <w:start w:val="1"/>
      <w:numFmt w:val="bullet"/>
      <w:lvlText w:val="o"/>
      <w:lvlJc w:val="left"/>
      <w:pPr>
        <w:ind w:left="1440" w:hanging="360"/>
      </w:pPr>
      <w:rPr>
        <w:rFonts w:ascii="Courier New" w:hAnsi="Courier New" w:hint="default"/>
      </w:rPr>
    </w:lvl>
    <w:lvl w:ilvl="2" w:tplc="97645986">
      <w:start w:val="1"/>
      <w:numFmt w:val="bullet"/>
      <w:lvlText w:val=""/>
      <w:lvlJc w:val="left"/>
      <w:pPr>
        <w:ind w:left="2160" w:hanging="360"/>
      </w:pPr>
      <w:rPr>
        <w:rFonts w:ascii="Wingdings" w:hAnsi="Wingdings" w:hint="default"/>
      </w:rPr>
    </w:lvl>
    <w:lvl w:ilvl="3" w:tplc="D944AEE4">
      <w:start w:val="1"/>
      <w:numFmt w:val="bullet"/>
      <w:lvlText w:val=""/>
      <w:lvlJc w:val="left"/>
      <w:pPr>
        <w:ind w:left="2880" w:hanging="360"/>
      </w:pPr>
      <w:rPr>
        <w:rFonts w:ascii="Symbol" w:hAnsi="Symbol" w:hint="default"/>
      </w:rPr>
    </w:lvl>
    <w:lvl w:ilvl="4" w:tplc="158A98AA">
      <w:start w:val="1"/>
      <w:numFmt w:val="bullet"/>
      <w:lvlText w:val="o"/>
      <w:lvlJc w:val="left"/>
      <w:pPr>
        <w:ind w:left="3600" w:hanging="360"/>
      </w:pPr>
      <w:rPr>
        <w:rFonts w:ascii="Courier New" w:hAnsi="Courier New" w:hint="default"/>
      </w:rPr>
    </w:lvl>
    <w:lvl w:ilvl="5" w:tplc="1D3A9586">
      <w:start w:val="1"/>
      <w:numFmt w:val="bullet"/>
      <w:lvlText w:val=""/>
      <w:lvlJc w:val="left"/>
      <w:pPr>
        <w:ind w:left="4320" w:hanging="360"/>
      </w:pPr>
      <w:rPr>
        <w:rFonts w:ascii="Wingdings" w:hAnsi="Wingdings" w:hint="default"/>
      </w:rPr>
    </w:lvl>
    <w:lvl w:ilvl="6" w:tplc="CB90CA96">
      <w:start w:val="1"/>
      <w:numFmt w:val="bullet"/>
      <w:lvlText w:val=""/>
      <w:lvlJc w:val="left"/>
      <w:pPr>
        <w:ind w:left="5040" w:hanging="360"/>
      </w:pPr>
      <w:rPr>
        <w:rFonts w:ascii="Symbol" w:hAnsi="Symbol" w:hint="default"/>
      </w:rPr>
    </w:lvl>
    <w:lvl w:ilvl="7" w:tplc="5B066CEA">
      <w:start w:val="1"/>
      <w:numFmt w:val="bullet"/>
      <w:lvlText w:val="o"/>
      <w:lvlJc w:val="left"/>
      <w:pPr>
        <w:ind w:left="5760" w:hanging="360"/>
      </w:pPr>
      <w:rPr>
        <w:rFonts w:ascii="Courier New" w:hAnsi="Courier New" w:hint="default"/>
      </w:rPr>
    </w:lvl>
    <w:lvl w:ilvl="8" w:tplc="B790A318">
      <w:start w:val="1"/>
      <w:numFmt w:val="bullet"/>
      <w:lvlText w:val=""/>
      <w:lvlJc w:val="left"/>
      <w:pPr>
        <w:ind w:left="6480" w:hanging="360"/>
      </w:pPr>
      <w:rPr>
        <w:rFonts w:ascii="Wingdings" w:hAnsi="Wingdings" w:hint="default"/>
      </w:rPr>
    </w:lvl>
  </w:abstractNum>
  <w:abstractNum w:abstractNumId="29" w15:restartNumberingAfterBreak="0">
    <w:nsid w:val="5CBA0402"/>
    <w:multiLevelType w:val="hybridMultilevel"/>
    <w:tmpl w:val="F0EE5FEA"/>
    <w:lvl w:ilvl="0" w:tplc="F9864510">
      <w:start w:val="1"/>
      <w:numFmt w:val="bullet"/>
      <w:lvlText w:val="-"/>
      <w:lvlJc w:val="left"/>
      <w:pPr>
        <w:ind w:left="720" w:hanging="360"/>
      </w:pPr>
      <w:rPr>
        <w:rFonts w:ascii="Calibri" w:hAnsi="Calibri" w:hint="default"/>
      </w:rPr>
    </w:lvl>
    <w:lvl w:ilvl="1" w:tplc="D706C236">
      <w:start w:val="1"/>
      <w:numFmt w:val="bullet"/>
      <w:lvlText w:val="o"/>
      <w:lvlJc w:val="left"/>
      <w:pPr>
        <w:ind w:left="1440" w:hanging="360"/>
      </w:pPr>
      <w:rPr>
        <w:rFonts w:ascii="Courier New" w:hAnsi="Courier New" w:hint="default"/>
      </w:rPr>
    </w:lvl>
    <w:lvl w:ilvl="2" w:tplc="0AACE05E">
      <w:start w:val="1"/>
      <w:numFmt w:val="bullet"/>
      <w:lvlText w:val=""/>
      <w:lvlJc w:val="left"/>
      <w:pPr>
        <w:ind w:left="2160" w:hanging="360"/>
      </w:pPr>
      <w:rPr>
        <w:rFonts w:ascii="Wingdings" w:hAnsi="Wingdings" w:hint="default"/>
      </w:rPr>
    </w:lvl>
    <w:lvl w:ilvl="3" w:tplc="140EE198">
      <w:start w:val="1"/>
      <w:numFmt w:val="bullet"/>
      <w:lvlText w:val=""/>
      <w:lvlJc w:val="left"/>
      <w:pPr>
        <w:ind w:left="2880" w:hanging="360"/>
      </w:pPr>
      <w:rPr>
        <w:rFonts w:ascii="Symbol" w:hAnsi="Symbol" w:hint="default"/>
      </w:rPr>
    </w:lvl>
    <w:lvl w:ilvl="4" w:tplc="1E04DE4C">
      <w:start w:val="1"/>
      <w:numFmt w:val="bullet"/>
      <w:lvlText w:val="o"/>
      <w:lvlJc w:val="left"/>
      <w:pPr>
        <w:ind w:left="3600" w:hanging="360"/>
      </w:pPr>
      <w:rPr>
        <w:rFonts w:ascii="Courier New" w:hAnsi="Courier New" w:hint="default"/>
      </w:rPr>
    </w:lvl>
    <w:lvl w:ilvl="5" w:tplc="978C8480">
      <w:start w:val="1"/>
      <w:numFmt w:val="bullet"/>
      <w:lvlText w:val=""/>
      <w:lvlJc w:val="left"/>
      <w:pPr>
        <w:ind w:left="4320" w:hanging="360"/>
      </w:pPr>
      <w:rPr>
        <w:rFonts w:ascii="Wingdings" w:hAnsi="Wingdings" w:hint="default"/>
      </w:rPr>
    </w:lvl>
    <w:lvl w:ilvl="6" w:tplc="B1B4B43C">
      <w:start w:val="1"/>
      <w:numFmt w:val="bullet"/>
      <w:lvlText w:val=""/>
      <w:lvlJc w:val="left"/>
      <w:pPr>
        <w:ind w:left="5040" w:hanging="360"/>
      </w:pPr>
      <w:rPr>
        <w:rFonts w:ascii="Symbol" w:hAnsi="Symbol" w:hint="default"/>
      </w:rPr>
    </w:lvl>
    <w:lvl w:ilvl="7" w:tplc="0B88AC5E">
      <w:start w:val="1"/>
      <w:numFmt w:val="bullet"/>
      <w:lvlText w:val="o"/>
      <w:lvlJc w:val="left"/>
      <w:pPr>
        <w:ind w:left="5760" w:hanging="360"/>
      </w:pPr>
      <w:rPr>
        <w:rFonts w:ascii="Courier New" w:hAnsi="Courier New" w:hint="default"/>
      </w:rPr>
    </w:lvl>
    <w:lvl w:ilvl="8" w:tplc="3E581BBC">
      <w:start w:val="1"/>
      <w:numFmt w:val="bullet"/>
      <w:lvlText w:val=""/>
      <w:lvlJc w:val="left"/>
      <w:pPr>
        <w:ind w:left="6480" w:hanging="360"/>
      </w:pPr>
      <w:rPr>
        <w:rFonts w:ascii="Wingdings" w:hAnsi="Wingdings" w:hint="default"/>
      </w:rPr>
    </w:lvl>
  </w:abstractNum>
  <w:abstractNum w:abstractNumId="30" w15:restartNumberingAfterBreak="0">
    <w:nsid w:val="5D7A523B"/>
    <w:multiLevelType w:val="hybridMultilevel"/>
    <w:tmpl w:val="AB101BE8"/>
    <w:lvl w:ilvl="0" w:tplc="F754E564">
      <w:start w:val="1"/>
      <w:numFmt w:val="bullet"/>
      <w:lvlText w:val="-"/>
      <w:lvlJc w:val="left"/>
      <w:pPr>
        <w:ind w:left="720" w:hanging="360"/>
      </w:pPr>
      <w:rPr>
        <w:rFonts w:ascii="Calibri" w:hAnsi="Calibri" w:hint="default"/>
      </w:rPr>
    </w:lvl>
    <w:lvl w:ilvl="1" w:tplc="AA60CFA0">
      <w:start w:val="1"/>
      <w:numFmt w:val="bullet"/>
      <w:lvlText w:val="o"/>
      <w:lvlJc w:val="left"/>
      <w:pPr>
        <w:ind w:left="1440" w:hanging="360"/>
      </w:pPr>
      <w:rPr>
        <w:rFonts w:ascii="Courier New" w:hAnsi="Courier New" w:hint="default"/>
      </w:rPr>
    </w:lvl>
    <w:lvl w:ilvl="2" w:tplc="E7987256">
      <w:start w:val="1"/>
      <w:numFmt w:val="bullet"/>
      <w:lvlText w:val=""/>
      <w:lvlJc w:val="left"/>
      <w:pPr>
        <w:ind w:left="2160" w:hanging="360"/>
      </w:pPr>
      <w:rPr>
        <w:rFonts w:ascii="Wingdings" w:hAnsi="Wingdings" w:hint="default"/>
      </w:rPr>
    </w:lvl>
    <w:lvl w:ilvl="3" w:tplc="B0F2AF5C">
      <w:start w:val="1"/>
      <w:numFmt w:val="bullet"/>
      <w:lvlText w:val=""/>
      <w:lvlJc w:val="left"/>
      <w:pPr>
        <w:ind w:left="2880" w:hanging="360"/>
      </w:pPr>
      <w:rPr>
        <w:rFonts w:ascii="Symbol" w:hAnsi="Symbol" w:hint="default"/>
      </w:rPr>
    </w:lvl>
    <w:lvl w:ilvl="4" w:tplc="12802258">
      <w:start w:val="1"/>
      <w:numFmt w:val="bullet"/>
      <w:lvlText w:val="o"/>
      <w:lvlJc w:val="left"/>
      <w:pPr>
        <w:ind w:left="3600" w:hanging="360"/>
      </w:pPr>
      <w:rPr>
        <w:rFonts w:ascii="Courier New" w:hAnsi="Courier New" w:hint="default"/>
      </w:rPr>
    </w:lvl>
    <w:lvl w:ilvl="5" w:tplc="069E2EF2">
      <w:start w:val="1"/>
      <w:numFmt w:val="bullet"/>
      <w:lvlText w:val=""/>
      <w:lvlJc w:val="left"/>
      <w:pPr>
        <w:ind w:left="4320" w:hanging="360"/>
      </w:pPr>
      <w:rPr>
        <w:rFonts w:ascii="Wingdings" w:hAnsi="Wingdings" w:hint="default"/>
      </w:rPr>
    </w:lvl>
    <w:lvl w:ilvl="6" w:tplc="79DEC04E">
      <w:start w:val="1"/>
      <w:numFmt w:val="bullet"/>
      <w:lvlText w:val=""/>
      <w:lvlJc w:val="left"/>
      <w:pPr>
        <w:ind w:left="5040" w:hanging="360"/>
      </w:pPr>
      <w:rPr>
        <w:rFonts w:ascii="Symbol" w:hAnsi="Symbol" w:hint="default"/>
      </w:rPr>
    </w:lvl>
    <w:lvl w:ilvl="7" w:tplc="1DDE4BBE">
      <w:start w:val="1"/>
      <w:numFmt w:val="bullet"/>
      <w:lvlText w:val="o"/>
      <w:lvlJc w:val="left"/>
      <w:pPr>
        <w:ind w:left="5760" w:hanging="360"/>
      </w:pPr>
      <w:rPr>
        <w:rFonts w:ascii="Courier New" w:hAnsi="Courier New" w:hint="default"/>
      </w:rPr>
    </w:lvl>
    <w:lvl w:ilvl="8" w:tplc="40D0FE2A">
      <w:start w:val="1"/>
      <w:numFmt w:val="bullet"/>
      <w:lvlText w:val=""/>
      <w:lvlJc w:val="left"/>
      <w:pPr>
        <w:ind w:left="6480" w:hanging="360"/>
      </w:pPr>
      <w:rPr>
        <w:rFonts w:ascii="Wingdings" w:hAnsi="Wingdings" w:hint="default"/>
      </w:rPr>
    </w:lvl>
  </w:abstractNum>
  <w:abstractNum w:abstractNumId="31" w15:restartNumberingAfterBreak="0">
    <w:nsid w:val="5ECD32C7"/>
    <w:multiLevelType w:val="hybridMultilevel"/>
    <w:tmpl w:val="53C4FEB0"/>
    <w:lvl w:ilvl="0" w:tplc="35DA4D46">
      <w:start w:val="1"/>
      <w:numFmt w:val="bullet"/>
      <w:lvlText w:val="-"/>
      <w:lvlJc w:val="left"/>
      <w:pPr>
        <w:ind w:left="720" w:hanging="360"/>
      </w:pPr>
      <w:rPr>
        <w:rFonts w:ascii="Calibri" w:hAnsi="Calibri" w:hint="default"/>
      </w:rPr>
    </w:lvl>
    <w:lvl w:ilvl="1" w:tplc="F79E22B8">
      <w:start w:val="1"/>
      <w:numFmt w:val="bullet"/>
      <w:lvlText w:val="o"/>
      <w:lvlJc w:val="left"/>
      <w:pPr>
        <w:ind w:left="1440" w:hanging="360"/>
      </w:pPr>
      <w:rPr>
        <w:rFonts w:ascii="Courier New" w:hAnsi="Courier New" w:hint="default"/>
      </w:rPr>
    </w:lvl>
    <w:lvl w:ilvl="2" w:tplc="3404EBE2">
      <w:start w:val="1"/>
      <w:numFmt w:val="bullet"/>
      <w:lvlText w:val=""/>
      <w:lvlJc w:val="left"/>
      <w:pPr>
        <w:ind w:left="2160" w:hanging="360"/>
      </w:pPr>
      <w:rPr>
        <w:rFonts w:ascii="Wingdings" w:hAnsi="Wingdings" w:hint="default"/>
      </w:rPr>
    </w:lvl>
    <w:lvl w:ilvl="3" w:tplc="FCF85C64">
      <w:start w:val="1"/>
      <w:numFmt w:val="bullet"/>
      <w:lvlText w:val=""/>
      <w:lvlJc w:val="left"/>
      <w:pPr>
        <w:ind w:left="2880" w:hanging="360"/>
      </w:pPr>
      <w:rPr>
        <w:rFonts w:ascii="Symbol" w:hAnsi="Symbol" w:hint="default"/>
      </w:rPr>
    </w:lvl>
    <w:lvl w:ilvl="4" w:tplc="BC2EADC8">
      <w:start w:val="1"/>
      <w:numFmt w:val="bullet"/>
      <w:lvlText w:val="o"/>
      <w:lvlJc w:val="left"/>
      <w:pPr>
        <w:ind w:left="3600" w:hanging="360"/>
      </w:pPr>
      <w:rPr>
        <w:rFonts w:ascii="Courier New" w:hAnsi="Courier New" w:hint="default"/>
      </w:rPr>
    </w:lvl>
    <w:lvl w:ilvl="5" w:tplc="4ECEC6D8">
      <w:start w:val="1"/>
      <w:numFmt w:val="bullet"/>
      <w:lvlText w:val=""/>
      <w:lvlJc w:val="left"/>
      <w:pPr>
        <w:ind w:left="4320" w:hanging="360"/>
      </w:pPr>
      <w:rPr>
        <w:rFonts w:ascii="Wingdings" w:hAnsi="Wingdings" w:hint="default"/>
      </w:rPr>
    </w:lvl>
    <w:lvl w:ilvl="6" w:tplc="FCD87720">
      <w:start w:val="1"/>
      <w:numFmt w:val="bullet"/>
      <w:lvlText w:val=""/>
      <w:lvlJc w:val="left"/>
      <w:pPr>
        <w:ind w:left="5040" w:hanging="360"/>
      </w:pPr>
      <w:rPr>
        <w:rFonts w:ascii="Symbol" w:hAnsi="Symbol" w:hint="default"/>
      </w:rPr>
    </w:lvl>
    <w:lvl w:ilvl="7" w:tplc="921CC02E">
      <w:start w:val="1"/>
      <w:numFmt w:val="bullet"/>
      <w:lvlText w:val="o"/>
      <w:lvlJc w:val="left"/>
      <w:pPr>
        <w:ind w:left="5760" w:hanging="360"/>
      </w:pPr>
      <w:rPr>
        <w:rFonts w:ascii="Courier New" w:hAnsi="Courier New" w:hint="default"/>
      </w:rPr>
    </w:lvl>
    <w:lvl w:ilvl="8" w:tplc="24449E1A">
      <w:start w:val="1"/>
      <w:numFmt w:val="bullet"/>
      <w:lvlText w:val=""/>
      <w:lvlJc w:val="left"/>
      <w:pPr>
        <w:ind w:left="6480" w:hanging="360"/>
      </w:pPr>
      <w:rPr>
        <w:rFonts w:ascii="Wingdings" w:hAnsi="Wingdings" w:hint="default"/>
      </w:rPr>
    </w:lvl>
  </w:abstractNum>
  <w:abstractNum w:abstractNumId="32" w15:restartNumberingAfterBreak="0">
    <w:nsid w:val="5F5512E3"/>
    <w:multiLevelType w:val="hybridMultilevel"/>
    <w:tmpl w:val="69E0535A"/>
    <w:lvl w:ilvl="0" w:tplc="1270A05C">
      <w:start w:val="1"/>
      <w:numFmt w:val="bullet"/>
      <w:lvlText w:val="-"/>
      <w:lvlJc w:val="left"/>
      <w:pPr>
        <w:ind w:left="720" w:hanging="360"/>
      </w:pPr>
      <w:rPr>
        <w:rFonts w:ascii="Calibri" w:hAnsi="Calibri" w:hint="default"/>
      </w:rPr>
    </w:lvl>
    <w:lvl w:ilvl="1" w:tplc="9B883C74">
      <w:start w:val="1"/>
      <w:numFmt w:val="bullet"/>
      <w:lvlText w:val="o"/>
      <w:lvlJc w:val="left"/>
      <w:pPr>
        <w:ind w:left="1440" w:hanging="360"/>
      </w:pPr>
      <w:rPr>
        <w:rFonts w:ascii="Courier New" w:hAnsi="Courier New" w:hint="default"/>
      </w:rPr>
    </w:lvl>
    <w:lvl w:ilvl="2" w:tplc="9A622BBC">
      <w:start w:val="1"/>
      <w:numFmt w:val="bullet"/>
      <w:lvlText w:val=""/>
      <w:lvlJc w:val="left"/>
      <w:pPr>
        <w:ind w:left="2160" w:hanging="360"/>
      </w:pPr>
      <w:rPr>
        <w:rFonts w:ascii="Wingdings" w:hAnsi="Wingdings" w:hint="default"/>
      </w:rPr>
    </w:lvl>
    <w:lvl w:ilvl="3" w:tplc="53DCA7A8">
      <w:start w:val="1"/>
      <w:numFmt w:val="bullet"/>
      <w:lvlText w:val=""/>
      <w:lvlJc w:val="left"/>
      <w:pPr>
        <w:ind w:left="2880" w:hanging="360"/>
      </w:pPr>
      <w:rPr>
        <w:rFonts w:ascii="Symbol" w:hAnsi="Symbol" w:hint="default"/>
      </w:rPr>
    </w:lvl>
    <w:lvl w:ilvl="4" w:tplc="6450BC9C">
      <w:start w:val="1"/>
      <w:numFmt w:val="bullet"/>
      <w:lvlText w:val="o"/>
      <w:lvlJc w:val="left"/>
      <w:pPr>
        <w:ind w:left="3600" w:hanging="360"/>
      </w:pPr>
      <w:rPr>
        <w:rFonts w:ascii="Courier New" w:hAnsi="Courier New" w:hint="default"/>
      </w:rPr>
    </w:lvl>
    <w:lvl w:ilvl="5" w:tplc="2C204E90">
      <w:start w:val="1"/>
      <w:numFmt w:val="bullet"/>
      <w:lvlText w:val=""/>
      <w:lvlJc w:val="left"/>
      <w:pPr>
        <w:ind w:left="4320" w:hanging="360"/>
      </w:pPr>
      <w:rPr>
        <w:rFonts w:ascii="Wingdings" w:hAnsi="Wingdings" w:hint="default"/>
      </w:rPr>
    </w:lvl>
    <w:lvl w:ilvl="6" w:tplc="7A800A0C">
      <w:start w:val="1"/>
      <w:numFmt w:val="bullet"/>
      <w:lvlText w:val=""/>
      <w:lvlJc w:val="left"/>
      <w:pPr>
        <w:ind w:left="5040" w:hanging="360"/>
      </w:pPr>
      <w:rPr>
        <w:rFonts w:ascii="Symbol" w:hAnsi="Symbol" w:hint="default"/>
      </w:rPr>
    </w:lvl>
    <w:lvl w:ilvl="7" w:tplc="E09412D8">
      <w:start w:val="1"/>
      <w:numFmt w:val="bullet"/>
      <w:lvlText w:val="o"/>
      <w:lvlJc w:val="left"/>
      <w:pPr>
        <w:ind w:left="5760" w:hanging="360"/>
      </w:pPr>
      <w:rPr>
        <w:rFonts w:ascii="Courier New" w:hAnsi="Courier New" w:hint="default"/>
      </w:rPr>
    </w:lvl>
    <w:lvl w:ilvl="8" w:tplc="48F077AA">
      <w:start w:val="1"/>
      <w:numFmt w:val="bullet"/>
      <w:lvlText w:val=""/>
      <w:lvlJc w:val="left"/>
      <w:pPr>
        <w:ind w:left="6480" w:hanging="360"/>
      </w:pPr>
      <w:rPr>
        <w:rFonts w:ascii="Wingdings" w:hAnsi="Wingdings" w:hint="default"/>
      </w:rPr>
    </w:lvl>
  </w:abstractNum>
  <w:abstractNum w:abstractNumId="33" w15:restartNumberingAfterBreak="0">
    <w:nsid w:val="6151241E"/>
    <w:multiLevelType w:val="hybridMultilevel"/>
    <w:tmpl w:val="A5AC6640"/>
    <w:lvl w:ilvl="0" w:tplc="40F8E964">
      <w:start w:val="1"/>
      <w:numFmt w:val="bullet"/>
      <w:lvlText w:val="-"/>
      <w:lvlJc w:val="left"/>
      <w:pPr>
        <w:ind w:left="720" w:hanging="360"/>
      </w:pPr>
      <w:rPr>
        <w:rFonts w:ascii="Calibri" w:hAnsi="Calibri" w:hint="default"/>
      </w:rPr>
    </w:lvl>
    <w:lvl w:ilvl="1" w:tplc="5978E3B2">
      <w:start w:val="1"/>
      <w:numFmt w:val="bullet"/>
      <w:lvlText w:val="o"/>
      <w:lvlJc w:val="left"/>
      <w:pPr>
        <w:ind w:left="1440" w:hanging="360"/>
      </w:pPr>
      <w:rPr>
        <w:rFonts w:ascii="Courier New" w:hAnsi="Courier New" w:hint="default"/>
      </w:rPr>
    </w:lvl>
    <w:lvl w:ilvl="2" w:tplc="E612D356">
      <w:start w:val="1"/>
      <w:numFmt w:val="bullet"/>
      <w:lvlText w:val=""/>
      <w:lvlJc w:val="left"/>
      <w:pPr>
        <w:ind w:left="2160" w:hanging="360"/>
      </w:pPr>
      <w:rPr>
        <w:rFonts w:ascii="Wingdings" w:hAnsi="Wingdings" w:hint="default"/>
      </w:rPr>
    </w:lvl>
    <w:lvl w:ilvl="3" w:tplc="0D500E7A">
      <w:start w:val="1"/>
      <w:numFmt w:val="bullet"/>
      <w:lvlText w:val=""/>
      <w:lvlJc w:val="left"/>
      <w:pPr>
        <w:ind w:left="2880" w:hanging="360"/>
      </w:pPr>
      <w:rPr>
        <w:rFonts w:ascii="Symbol" w:hAnsi="Symbol" w:hint="default"/>
      </w:rPr>
    </w:lvl>
    <w:lvl w:ilvl="4" w:tplc="AE208B34">
      <w:start w:val="1"/>
      <w:numFmt w:val="bullet"/>
      <w:lvlText w:val="o"/>
      <w:lvlJc w:val="left"/>
      <w:pPr>
        <w:ind w:left="3600" w:hanging="360"/>
      </w:pPr>
      <w:rPr>
        <w:rFonts w:ascii="Courier New" w:hAnsi="Courier New" w:hint="default"/>
      </w:rPr>
    </w:lvl>
    <w:lvl w:ilvl="5" w:tplc="C9AA06FE">
      <w:start w:val="1"/>
      <w:numFmt w:val="bullet"/>
      <w:lvlText w:val=""/>
      <w:lvlJc w:val="left"/>
      <w:pPr>
        <w:ind w:left="4320" w:hanging="360"/>
      </w:pPr>
      <w:rPr>
        <w:rFonts w:ascii="Wingdings" w:hAnsi="Wingdings" w:hint="default"/>
      </w:rPr>
    </w:lvl>
    <w:lvl w:ilvl="6" w:tplc="7E4CB614">
      <w:start w:val="1"/>
      <w:numFmt w:val="bullet"/>
      <w:lvlText w:val=""/>
      <w:lvlJc w:val="left"/>
      <w:pPr>
        <w:ind w:left="5040" w:hanging="360"/>
      </w:pPr>
      <w:rPr>
        <w:rFonts w:ascii="Symbol" w:hAnsi="Symbol" w:hint="default"/>
      </w:rPr>
    </w:lvl>
    <w:lvl w:ilvl="7" w:tplc="98DCB64A">
      <w:start w:val="1"/>
      <w:numFmt w:val="bullet"/>
      <w:lvlText w:val="o"/>
      <w:lvlJc w:val="left"/>
      <w:pPr>
        <w:ind w:left="5760" w:hanging="360"/>
      </w:pPr>
      <w:rPr>
        <w:rFonts w:ascii="Courier New" w:hAnsi="Courier New" w:hint="default"/>
      </w:rPr>
    </w:lvl>
    <w:lvl w:ilvl="8" w:tplc="BDBECB36">
      <w:start w:val="1"/>
      <w:numFmt w:val="bullet"/>
      <w:lvlText w:val=""/>
      <w:lvlJc w:val="left"/>
      <w:pPr>
        <w:ind w:left="6480" w:hanging="360"/>
      </w:pPr>
      <w:rPr>
        <w:rFonts w:ascii="Wingdings" w:hAnsi="Wingdings" w:hint="default"/>
      </w:rPr>
    </w:lvl>
  </w:abstractNum>
  <w:abstractNum w:abstractNumId="34" w15:restartNumberingAfterBreak="0">
    <w:nsid w:val="61BB162D"/>
    <w:multiLevelType w:val="hybridMultilevel"/>
    <w:tmpl w:val="D584D5E4"/>
    <w:lvl w:ilvl="0" w:tplc="4A9EE5F6">
      <w:start w:val="1"/>
      <w:numFmt w:val="bullet"/>
      <w:lvlText w:val="-"/>
      <w:lvlJc w:val="left"/>
      <w:pPr>
        <w:ind w:left="720" w:hanging="360"/>
      </w:pPr>
      <w:rPr>
        <w:rFonts w:ascii="Calibri" w:hAnsi="Calibri" w:hint="default"/>
      </w:rPr>
    </w:lvl>
    <w:lvl w:ilvl="1" w:tplc="B7164BA4">
      <w:start w:val="1"/>
      <w:numFmt w:val="bullet"/>
      <w:lvlText w:val="o"/>
      <w:lvlJc w:val="left"/>
      <w:pPr>
        <w:ind w:left="1440" w:hanging="360"/>
      </w:pPr>
      <w:rPr>
        <w:rFonts w:ascii="Courier New" w:hAnsi="Courier New" w:hint="default"/>
      </w:rPr>
    </w:lvl>
    <w:lvl w:ilvl="2" w:tplc="4D46F28E">
      <w:start w:val="1"/>
      <w:numFmt w:val="bullet"/>
      <w:lvlText w:val=""/>
      <w:lvlJc w:val="left"/>
      <w:pPr>
        <w:ind w:left="2160" w:hanging="360"/>
      </w:pPr>
      <w:rPr>
        <w:rFonts w:ascii="Wingdings" w:hAnsi="Wingdings" w:hint="default"/>
      </w:rPr>
    </w:lvl>
    <w:lvl w:ilvl="3" w:tplc="D4E63C82">
      <w:start w:val="1"/>
      <w:numFmt w:val="bullet"/>
      <w:lvlText w:val=""/>
      <w:lvlJc w:val="left"/>
      <w:pPr>
        <w:ind w:left="2880" w:hanging="360"/>
      </w:pPr>
      <w:rPr>
        <w:rFonts w:ascii="Symbol" w:hAnsi="Symbol" w:hint="default"/>
      </w:rPr>
    </w:lvl>
    <w:lvl w:ilvl="4" w:tplc="D786B01E">
      <w:start w:val="1"/>
      <w:numFmt w:val="bullet"/>
      <w:lvlText w:val="o"/>
      <w:lvlJc w:val="left"/>
      <w:pPr>
        <w:ind w:left="3600" w:hanging="360"/>
      </w:pPr>
      <w:rPr>
        <w:rFonts w:ascii="Courier New" w:hAnsi="Courier New" w:hint="default"/>
      </w:rPr>
    </w:lvl>
    <w:lvl w:ilvl="5" w:tplc="1436B94C">
      <w:start w:val="1"/>
      <w:numFmt w:val="bullet"/>
      <w:lvlText w:val=""/>
      <w:lvlJc w:val="left"/>
      <w:pPr>
        <w:ind w:left="4320" w:hanging="360"/>
      </w:pPr>
      <w:rPr>
        <w:rFonts w:ascii="Wingdings" w:hAnsi="Wingdings" w:hint="default"/>
      </w:rPr>
    </w:lvl>
    <w:lvl w:ilvl="6" w:tplc="15FE0D20">
      <w:start w:val="1"/>
      <w:numFmt w:val="bullet"/>
      <w:lvlText w:val=""/>
      <w:lvlJc w:val="left"/>
      <w:pPr>
        <w:ind w:left="5040" w:hanging="360"/>
      </w:pPr>
      <w:rPr>
        <w:rFonts w:ascii="Symbol" w:hAnsi="Symbol" w:hint="default"/>
      </w:rPr>
    </w:lvl>
    <w:lvl w:ilvl="7" w:tplc="D062D4EC">
      <w:start w:val="1"/>
      <w:numFmt w:val="bullet"/>
      <w:lvlText w:val="o"/>
      <w:lvlJc w:val="left"/>
      <w:pPr>
        <w:ind w:left="5760" w:hanging="360"/>
      </w:pPr>
      <w:rPr>
        <w:rFonts w:ascii="Courier New" w:hAnsi="Courier New" w:hint="default"/>
      </w:rPr>
    </w:lvl>
    <w:lvl w:ilvl="8" w:tplc="F8A0D86A">
      <w:start w:val="1"/>
      <w:numFmt w:val="bullet"/>
      <w:lvlText w:val=""/>
      <w:lvlJc w:val="left"/>
      <w:pPr>
        <w:ind w:left="6480" w:hanging="360"/>
      </w:pPr>
      <w:rPr>
        <w:rFonts w:ascii="Wingdings" w:hAnsi="Wingdings" w:hint="default"/>
      </w:rPr>
    </w:lvl>
  </w:abstractNum>
  <w:abstractNum w:abstractNumId="35" w15:restartNumberingAfterBreak="0">
    <w:nsid w:val="6673182A"/>
    <w:multiLevelType w:val="hybridMultilevel"/>
    <w:tmpl w:val="41408C1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565"/>
    <w:multiLevelType w:val="hybridMultilevel"/>
    <w:tmpl w:val="BA4C69D0"/>
    <w:lvl w:ilvl="0" w:tplc="AE4885A4">
      <w:start w:val="1"/>
      <w:numFmt w:val="bullet"/>
      <w:lvlText w:val="-"/>
      <w:lvlJc w:val="left"/>
      <w:pPr>
        <w:ind w:left="720" w:hanging="360"/>
      </w:pPr>
      <w:rPr>
        <w:rFonts w:ascii="Calibri" w:hAnsi="Calibri" w:hint="default"/>
      </w:rPr>
    </w:lvl>
    <w:lvl w:ilvl="1" w:tplc="75302130">
      <w:start w:val="1"/>
      <w:numFmt w:val="bullet"/>
      <w:lvlText w:val="o"/>
      <w:lvlJc w:val="left"/>
      <w:pPr>
        <w:ind w:left="1440" w:hanging="360"/>
      </w:pPr>
      <w:rPr>
        <w:rFonts w:ascii="Courier New" w:hAnsi="Courier New" w:hint="default"/>
      </w:rPr>
    </w:lvl>
    <w:lvl w:ilvl="2" w:tplc="7C2624FA">
      <w:start w:val="1"/>
      <w:numFmt w:val="bullet"/>
      <w:lvlText w:val=""/>
      <w:lvlJc w:val="left"/>
      <w:pPr>
        <w:ind w:left="2160" w:hanging="360"/>
      </w:pPr>
      <w:rPr>
        <w:rFonts w:ascii="Wingdings" w:hAnsi="Wingdings" w:hint="default"/>
      </w:rPr>
    </w:lvl>
    <w:lvl w:ilvl="3" w:tplc="07F81478">
      <w:start w:val="1"/>
      <w:numFmt w:val="bullet"/>
      <w:lvlText w:val=""/>
      <w:lvlJc w:val="left"/>
      <w:pPr>
        <w:ind w:left="2880" w:hanging="360"/>
      </w:pPr>
      <w:rPr>
        <w:rFonts w:ascii="Symbol" w:hAnsi="Symbol" w:hint="default"/>
      </w:rPr>
    </w:lvl>
    <w:lvl w:ilvl="4" w:tplc="A454CA84">
      <w:start w:val="1"/>
      <w:numFmt w:val="bullet"/>
      <w:lvlText w:val="o"/>
      <w:lvlJc w:val="left"/>
      <w:pPr>
        <w:ind w:left="3600" w:hanging="360"/>
      </w:pPr>
      <w:rPr>
        <w:rFonts w:ascii="Courier New" w:hAnsi="Courier New" w:hint="default"/>
      </w:rPr>
    </w:lvl>
    <w:lvl w:ilvl="5" w:tplc="DDD48A76">
      <w:start w:val="1"/>
      <w:numFmt w:val="bullet"/>
      <w:lvlText w:val=""/>
      <w:lvlJc w:val="left"/>
      <w:pPr>
        <w:ind w:left="4320" w:hanging="360"/>
      </w:pPr>
      <w:rPr>
        <w:rFonts w:ascii="Wingdings" w:hAnsi="Wingdings" w:hint="default"/>
      </w:rPr>
    </w:lvl>
    <w:lvl w:ilvl="6" w:tplc="48B25938">
      <w:start w:val="1"/>
      <w:numFmt w:val="bullet"/>
      <w:lvlText w:val=""/>
      <w:lvlJc w:val="left"/>
      <w:pPr>
        <w:ind w:left="5040" w:hanging="360"/>
      </w:pPr>
      <w:rPr>
        <w:rFonts w:ascii="Symbol" w:hAnsi="Symbol" w:hint="default"/>
      </w:rPr>
    </w:lvl>
    <w:lvl w:ilvl="7" w:tplc="53206622">
      <w:start w:val="1"/>
      <w:numFmt w:val="bullet"/>
      <w:lvlText w:val="o"/>
      <w:lvlJc w:val="left"/>
      <w:pPr>
        <w:ind w:left="5760" w:hanging="360"/>
      </w:pPr>
      <w:rPr>
        <w:rFonts w:ascii="Courier New" w:hAnsi="Courier New" w:hint="default"/>
      </w:rPr>
    </w:lvl>
    <w:lvl w:ilvl="8" w:tplc="BCE632D0">
      <w:start w:val="1"/>
      <w:numFmt w:val="bullet"/>
      <w:lvlText w:val=""/>
      <w:lvlJc w:val="left"/>
      <w:pPr>
        <w:ind w:left="6480" w:hanging="360"/>
      </w:pPr>
      <w:rPr>
        <w:rFonts w:ascii="Wingdings" w:hAnsi="Wingdings" w:hint="default"/>
      </w:rPr>
    </w:lvl>
  </w:abstractNum>
  <w:abstractNum w:abstractNumId="37" w15:restartNumberingAfterBreak="0">
    <w:nsid w:val="6A8A773F"/>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abstractNum w:abstractNumId="38" w15:restartNumberingAfterBreak="0">
    <w:nsid w:val="6BC527D8"/>
    <w:multiLevelType w:val="hybridMultilevel"/>
    <w:tmpl w:val="AB66F296"/>
    <w:lvl w:ilvl="0" w:tplc="2ED87668">
      <w:start w:val="1"/>
      <w:numFmt w:val="bullet"/>
      <w:lvlText w:val="-"/>
      <w:lvlJc w:val="left"/>
      <w:pPr>
        <w:ind w:left="720" w:hanging="360"/>
      </w:pPr>
      <w:rPr>
        <w:rFonts w:ascii="Calibri" w:hAnsi="Calibri" w:hint="default"/>
      </w:rPr>
    </w:lvl>
    <w:lvl w:ilvl="1" w:tplc="1482145C">
      <w:start w:val="1"/>
      <w:numFmt w:val="bullet"/>
      <w:lvlText w:val="o"/>
      <w:lvlJc w:val="left"/>
      <w:pPr>
        <w:ind w:left="1440" w:hanging="360"/>
      </w:pPr>
      <w:rPr>
        <w:rFonts w:ascii="Courier New" w:hAnsi="Courier New" w:hint="default"/>
      </w:rPr>
    </w:lvl>
    <w:lvl w:ilvl="2" w:tplc="89003FE0">
      <w:start w:val="1"/>
      <w:numFmt w:val="bullet"/>
      <w:lvlText w:val=""/>
      <w:lvlJc w:val="left"/>
      <w:pPr>
        <w:ind w:left="2160" w:hanging="360"/>
      </w:pPr>
      <w:rPr>
        <w:rFonts w:ascii="Wingdings" w:hAnsi="Wingdings" w:hint="default"/>
      </w:rPr>
    </w:lvl>
    <w:lvl w:ilvl="3" w:tplc="F09E7AEC">
      <w:start w:val="1"/>
      <w:numFmt w:val="bullet"/>
      <w:lvlText w:val=""/>
      <w:lvlJc w:val="left"/>
      <w:pPr>
        <w:ind w:left="2880" w:hanging="360"/>
      </w:pPr>
      <w:rPr>
        <w:rFonts w:ascii="Symbol" w:hAnsi="Symbol" w:hint="default"/>
      </w:rPr>
    </w:lvl>
    <w:lvl w:ilvl="4" w:tplc="4000B7FC">
      <w:start w:val="1"/>
      <w:numFmt w:val="bullet"/>
      <w:lvlText w:val="o"/>
      <w:lvlJc w:val="left"/>
      <w:pPr>
        <w:ind w:left="3600" w:hanging="360"/>
      </w:pPr>
      <w:rPr>
        <w:rFonts w:ascii="Courier New" w:hAnsi="Courier New" w:hint="default"/>
      </w:rPr>
    </w:lvl>
    <w:lvl w:ilvl="5" w:tplc="BB227D6A">
      <w:start w:val="1"/>
      <w:numFmt w:val="bullet"/>
      <w:lvlText w:val=""/>
      <w:lvlJc w:val="left"/>
      <w:pPr>
        <w:ind w:left="4320" w:hanging="360"/>
      </w:pPr>
      <w:rPr>
        <w:rFonts w:ascii="Wingdings" w:hAnsi="Wingdings" w:hint="default"/>
      </w:rPr>
    </w:lvl>
    <w:lvl w:ilvl="6" w:tplc="A7863BB0">
      <w:start w:val="1"/>
      <w:numFmt w:val="bullet"/>
      <w:lvlText w:val=""/>
      <w:lvlJc w:val="left"/>
      <w:pPr>
        <w:ind w:left="5040" w:hanging="360"/>
      </w:pPr>
      <w:rPr>
        <w:rFonts w:ascii="Symbol" w:hAnsi="Symbol" w:hint="default"/>
      </w:rPr>
    </w:lvl>
    <w:lvl w:ilvl="7" w:tplc="4142EB04">
      <w:start w:val="1"/>
      <w:numFmt w:val="bullet"/>
      <w:lvlText w:val="o"/>
      <w:lvlJc w:val="left"/>
      <w:pPr>
        <w:ind w:left="5760" w:hanging="360"/>
      </w:pPr>
      <w:rPr>
        <w:rFonts w:ascii="Courier New" w:hAnsi="Courier New" w:hint="default"/>
      </w:rPr>
    </w:lvl>
    <w:lvl w:ilvl="8" w:tplc="8C566572">
      <w:start w:val="1"/>
      <w:numFmt w:val="bullet"/>
      <w:lvlText w:val=""/>
      <w:lvlJc w:val="left"/>
      <w:pPr>
        <w:ind w:left="6480" w:hanging="360"/>
      </w:pPr>
      <w:rPr>
        <w:rFonts w:ascii="Wingdings" w:hAnsi="Wingdings" w:hint="default"/>
      </w:rPr>
    </w:lvl>
  </w:abstractNum>
  <w:abstractNum w:abstractNumId="39" w15:restartNumberingAfterBreak="0">
    <w:nsid w:val="6F2B19FD"/>
    <w:multiLevelType w:val="hybridMultilevel"/>
    <w:tmpl w:val="5F084C9C"/>
    <w:lvl w:ilvl="0" w:tplc="77A0CBA4">
      <w:start w:val="1"/>
      <w:numFmt w:val="bullet"/>
      <w:lvlText w:val="-"/>
      <w:lvlJc w:val="left"/>
      <w:pPr>
        <w:ind w:left="720" w:hanging="360"/>
      </w:pPr>
      <w:rPr>
        <w:rFonts w:ascii="Calibri" w:hAnsi="Calibri" w:hint="default"/>
      </w:rPr>
    </w:lvl>
    <w:lvl w:ilvl="1" w:tplc="FB88319A">
      <w:start w:val="1"/>
      <w:numFmt w:val="bullet"/>
      <w:lvlText w:val="o"/>
      <w:lvlJc w:val="left"/>
      <w:pPr>
        <w:ind w:left="1440" w:hanging="360"/>
      </w:pPr>
      <w:rPr>
        <w:rFonts w:ascii="Courier New" w:hAnsi="Courier New" w:hint="default"/>
      </w:rPr>
    </w:lvl>
    <w:lvl w:ilvl="2" w:tplc="31A27F62">
      <w:start w:val="1"/>
      <w:numFmt w:val="bullet"/>
      <w:lvlText w:val=""/>
      <w:lvlJc w:val="left"/>
      <w:pPr>
        <w:ind w:left="2160" w:hanging="360"/>
      </w:pPr>
      <w:rPr>
        <w:rFonts w:ascii="Wingdings" w:hAnsi="Wingdings" w:hint="default"/>
      </w:rPr>
    </w:lvl>
    <w:lvl w:ilvl="3" w:tplc="702CE3FA">
      <w:start w:val="1"/>
      <w:numFmt w:val="bullet"/>
      <w:lvlText w:val=""/>
      <w:lvlJc w:val="left"/>
      <w:pPr>
        <w:ind w:left="2880" w:hanging="360"/>
      </w:pPr>
      <w:rPr>
        <w:rFonts w:ascii="Symbol" w:hAnsi="Symbol" w:hint="default"/>
      </w:rPr>
    </w:lvl>
    <w:lvl w:ilvl="4" w:tplc="9620F1DC">
      <w:start w:val="1"/>
      <w:numFmt w:val="bullet"/>
      <w:lvlText w:val="o"/>
      <w:lvlJc w:val="left"/>
      <w:pPr>
        <w:ind w:left="3600" w:hanging="360"/>
      </w:pPr>
      <w:rPr>
        <w:rFonts w:ascii="Courier New" w:hAnsi="Courier New" w:hint="default"/>
      </w:rPr>
    </w:lvl>
    <w:lvl w:ilvl="5" w:tplc="29F622CA">
      <w:start w:val="1"/>
      <w:numFmt w:val="bullet"/>
      <w:lvlText w:val=""/>
      <w:lvlJc w:val="left"/>
      <w:pPr>
        <w:ind w:left="4320" w:hanging="360"/>
      </w:pPr>
      <w:rPr>
        <w:rFonts w:ascii="Wingdings" w:hAnsi="Wingdings" w:hint="default"/>
      </w:rPr>
    </w:lvl>
    <w:lvl w:ilvl="6" w:tplc="0792DD2A">
      <w:start w:val="1"/>
      <w:numFmt w:val="bullet"/>
      <w:lvlText w:val=""/>
      <w:lvlJc w:val="left"/>
      <w:pPr>
        <w:ind w:left="5040" w:hanging="360"/>
      </w:pPr>
      <w:rPr>
        <w:rFonts w:ascii="Symbol" w:hAnsi="Symbol" w:hint="default"/>
      </w:rPr>
    </w:lvl>
    <w:lvl w:ilvl="7" w:tplc="41943D30">
      <w:start w:val="1"/>
      <w:numFmt w:val="bullet"/>
      <w:lvlText w:val="o"/>
      <w:lvlJc w:val="left"/>
      <w:pPr>
        <w:ind w:left="5760" w:hanging="360"/>
      </w:pPr>
      <w:rPr>
        <w:rFonts w:ascii="Courier New" w:hAnsi="Courier New" w:hint="default"/>
      </w:rPr>
    </w:lvl>
    <w:lvl w:ilvl="8" w:tplc="D8D4C5B8">
      <w:start w:val="1"/>
      <w:numFmt w:val="bullet"/>
      <w:lvlText w:val=""/>
      <w:lvlJc w:val="left"/>
      <w:pPr>
        <w:ind w:left="6480" w:hanging="360"/>
      </w:pPr>
      <w:rPr>
        <w:rFonts w:ascii="Wingdings" w:hAnsi="Wingdings" w:hint="default"/>
      </w:rPr>
    </w:lvl>
  </w:abstractNum>
  <w:abstractNum w:abstractNumId="40" w15:restartNumberingAfterBreak="0">
    <w:nsid w:val="738B7BC8"/>
    <w:multiLevelType w:val="hybridMultilevel"/>
    <w:tmpl w:val="E5B88092"/>
    <w:lvl w:ilvl="0" w:tplc="D35A9F66">
      <w:start w:val="1"/>
      <w:numFmt w:val="decimal"/>
      <w:lvlText w:val="%1."/>
      <w:lvlJc w:val="left"/>
      <w:pPr>
        <w:ind w:left="720" w:hanging="360"/>
      </w:pPr>
      <w:rPr>
        <w:rFonts w:ascii="Calibri" w:eastAsia="Calibri" w:hAnsi="Calibri" w:cs="Calibri"/>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2"/>
  </w:num>
  <w:num w:numId="4">
    <w:abstractNumId w:val="21"/>
  </w:num>
  <w:num w:numId="5">
    <w:abstractNumId w:val="7"/>
  </w:num>
  <w:num w:numId="6">
    <w:abstractNumId w:val="13"/>
  </w:num>
  <w:num w:numId="7">
    <w:abstractNumId w:val="6"/>
  </w:num>
  <w:num w:numId="8">
    <w:abstractNumId w:val="9"/>
  </w:num>
  <w:num w:numId="9">
    <w:abstractNumId w:val="33"/>
  </w:num>
  <w:num w:numId="10">
    <w:abstractNumId w:val="18"/>
  </w:num>
  <w:num w:numId="11">
    <w:abstractNumId w:val="19"/>
  </w:num>
  <w:num w:numId="12">
    <w:abstractNumId w:val="23"/>
  </w:num>
  <w:num w:numId="13">
    <w:abstractNumId w:val="24"/>
  </w:num>
  <w:num w:numId="14">
    <w:abstractNumId w:val="10"/>
  </w:num>
  <w:num w:numId="15">
    <w:abstractNumId w:val="15"/>
  </w:num>
  <w:num w:numId="16">
    <w:abstractNumId w:val="1"/>
  </w:num>
  <w:num w:numId="17">
    <w:abstractNumId w:val="11"/>
  </w:num>
  <w:num w:numId="18">
    <w:abstractNumId w:val="38"/>
  </w:num>
  <w:num w:numId="19">
    <w:abstractNumId w:val="8"/>
  </w:num>
  <w:num w:numId="20">
    <w:abstractNumId w:val="2"/>
  </w:num>
  <w:num w:numId="21">
    <w:abstractNumId w:val="36"/>
  </w:num>
  <w:num w:numId="22">
    <w:abstractNumId w:val="32"/>
  </w:num>
  <w:num w:numId="23">
    <w:abstractNumId w:val="5"/>
  </w:num>
  <w:num w:numId="24">
    <w:abstractNumId w:val="3"/>
  </w:num>
  <w:num w:numId="25">
    <w:abstractNumId w:val="26"/>
  </w:num>
  <w:num w:numId="26">
    <w:abstractNumId w:val="0"/>
  </w:num>
  <w:num w:numId="27">
    <w:abstractNumId w:val="28"/>
  </w:num>
  <w:num w:numId="28">
    <w:abstractNumId w:val="14"/>
  </w:num>
  <w:num w:numId="29">
    <w:abstractNumId w:val="17"/>
  </w:num>
  <w:num w:numId="30">
    <w:abstractNumId w:val="34"/>
  </w:num>
  <w:num w:numId="31">
    <w:abstractNumId w:val="39"/>
  </w:num>
  <w:num w:numId="32">
    <w:abstractNumId w:val="29"/>
  </w:num>
  <w:num w:numId="33">
    <w:abstractNumId w:val="20"/>
  </w:num>
  <w:num w:numId="34">
    <w:abstractNumId w:val="27"/>
  </w:num>
  <w:num w:numId="35">
    <w:abstractNumId w:val="31"/>
  </w:num>
  <w:num w:numId="36">
    <w:abstractNumId w:val="25"/>
  </w:num>
  <w:num w:numId="37">
    <w:abstractNumId w:val="22"/>
  </w:num>
  <w:num w:numId="38">
    <w:abstractNumId w:val="40"/>
  </w:num>
  <w:num w:numId="39">
    <w:abstractNumId w:val="4"/>
  </w:num>
  <w:num w:numId="40">
    <w:abstractNumId w:val="37"/>
  </w:num>
  <w:num w:numId="41">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EB"/>
    <w:rsid w:val="000641A8"/>
    <w:rsid w:val="001D1C10"/>
    <w:rsid w:val="00320A13"/>
    <w:rsid w:val="003D67D0"/>
    <w:rsid w:val="004165C6"/>
    <w:rsid w:val="00510A8D"/>
    <w:rsid w:val="005650AD"/>
    <w:rsid w:val="00590CC9"/>
    <w:rsid w:val="005D0399"/>
    <w:rsid w:val="00626F04"/>
    <w:rsid w:val="006424D4"/>
    <w:rsid w:val="00745840"/>
    <w:rsid w:val="007516AA"/>
    <w:rsid w:val="0076322D"/>
    <w:rsid w:val="00801B9F"/>
    <w:rsid w:val="008655CB"/>
    <w:rsid w:val="00987A39"/>
    <w:rsid w:val="00B13EEB"/>
    <w:rsid w:val="00B3177E"/>
    <w:rsid w:val="00B522B4"/>
    <w:rsid w:val="00B87F5E"/>
    <w:rsid w:val="00CC3B09"/>
    <w:rsid w:val="00D057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6212F"/>
  <w15:docId w15:val="{5C2C8C06-5582-47E2-A58B-418921FD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A8"/>
    <w:pPr>
      <w:spacing w:after="160" w:line="259"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3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3A8"/>
    <w:rPr>
      <w:rFonts w:ascii="Times New Roman" w:hAnsi="Times New Roman" w:cs="Times New Roman"/>
      <w:sz w:val="18"/>
      <w:szCs w:val="18"/>
    </w:rPr>
  </w:style>
  <w:style w:type="table" w:styleId="TableGrid">
    <w:name w:val="Table Grid"/>
    <w:basedOn w:val="TableNormal"/>
    <w:uiPriority w:val="39"/>
    <w:rsid w:val="004343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3A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Pr>
      <w:color w:val="6EAC1C" w:themeColor="hyperlink"/>
      <w:u w:val="single"/>
    </w:rPr>
  </w:style>
  <w:style w:type="paragraph" w:styleId="Header">
    <w:name w:val="header"/>
    <w:basedOn w:val="Normal"/>
    <w:link w:val="HeaderChar"/>
    <w:uiPriority w:val="99"/>
    <w:unhideWhenUsed/>
    <w:rsid w:val="00801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9F"/>
    <w:rPr>
      <w:sz w:val="22"/>
      <w:szCs w:val="22"/>
    </w:rPr>
  </w:style>
  <w:style w:type="paragraph" w:styleId="Footer">
    <w:name w:val="footer"/>
    <w:basedOn w:val="Normal"/>
    <w:link w:val="FooterChar"/>
    <w:uiPriority w:val="99"/>
    <w:unhideWhenUsed/>
    <w:rsid w:val="00801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7259">
      <w:bodyDiv w:val="1"/>
      <w:marLeft w:val="0"/>
      <w:marRight w:val="0"/>
      <w:marTop w:val="0"/>
      <w:marBottom w:val="0"/>
      <w:divBdr>
        <w:top w:val="none" w:sz="0" w:space="0" w:color="auto"/>
        <w:left w:val="none" w:sz="0" w:space="0" w:color="auto"/>
        <w:bottom w:val="none" w:sz="0" w:space="0" w:color="auto"/>
        <w:right w:val="none" w:sz="0" w:space="0" w:color="auto"/>
      </w:divBdr>
    </w:div>
    <w:div w:id="544413471">
      <w:bodyDiv w:val="1"/>
      <w:marLeft w:val="0"/>
      <w:marRight w:val="0"/>
      <w:marTop w:val="0"/>
      <w:marBottom w:val="0"/>
      <w:divBdr>
        <w:top w:val="none" w:sz="0" w:space="0" w:color="auto"/>
        <w:left w:val="none" w:sz="0" w:space="0" w:color="auto"/>
        <w:bottom w:val="none" w:sz="0" w:space="0" w:color="auto"/>
        <w:right w:val="none" w:sz="0" w:space="0" w:color="auto"/>
      </w:divBdr>
    </w:div>
    <w:div w:id="1405179505">
      <w:bodyDiv w:val="1"/>
      <w:marLeft w:val="0"/>
      <w:marRight w:val="0"/>
      <w:marTop w:val="0"/>
      <w:marBottom w:val="0"/>
      <w:divBdr>
        <w:top w:val="none" w:sz="0" w:space="0" w:color="auto"/>
        <w:left w:val="none" w:sz="0" w:space="0" w:color="auto"/>
        <w:bottom w:val="none" w:sz="0" w:space="0" w:color="auto"/>
        <w:right w:val="none" w:sz="0" w:space="0" w:color="auto"/>
      </w:divBdr>
      <w:divsChild>
        <w:div w:id="750466691">
          <w:marLeft w:val="0"/>
          <w:marRight w:val="0"/>
          <w:marTop w:val="0"/>
          <w:marBottom w:val="60"/>
          <w:divBdr>
            <w:top w:val="none" w:sz="0" w:space="0" w:color="auto"/>
            <w:left w:val="none" w:sz="0" w:space="0" w:color="auto"/>
            <w:bottom w:val="none" w:sz="0" w:space="0" w:color="auto"/>
            <w:right w:val="none" w:sz="0" w:space="0" w:color="auto"/>
          </w:divBdr>
          <w:divsChild>
            <w:div w:id="902837640">
              <w:marLeft w:val="0"/>
              <w:marRight w:val="0"/>
              <w:marTop w:val="0"/>
              <w:marBottom w:val="0"/>
              <w:divBdr>
                <w:top w:val="none" w:sz="0" w:space="0" w:color="auto"/>
                <w:left w:val="none" w:sz="0" w:space="0" w:color="auto"/>
                <w:bottom w:val="none" w:sz="0" w:space="0" w:color="auto"/>
                <w:right w:val="none" w:sz="0" w:space="0" w:color="auto"/>
              </w:divBdr>
              <w:divsChild>
                <w:div w:id="1531186308">
                  <w:marLeft w:val="0"/>
                  <w:marRight w:val="0"/>
                  <w:marTop w:val="0"/>
                  <w:marBottom w:val="0"/>
                  <w:divBdr>
                    <w:top w:val="none" w:sz="0" w:space="0" w:color="auto"/>
                    <w:left w:val="none" w:sz="0" w:space="0" w:color="auto"/>
                    <w:bottom w:val="none" w:sz="0" w:space="0" w:color="auto"/>
                    <w:right w:val="none" w:sz="0" w:space="0" w:color="auto"/>
                  </w:divBdr>
                  <w:divsChild>
                    <w:div w:id="1211190023">
                      <w:marLeft w:val="0"/>
                      <w:marRight w:val="0"/>
                      <w:marTop w:val="0"/>
                      <w:marBottom w:val="0"/>
                      <w:divBdr>
                        <w:top w:val="none" w:sz="0" w:space="0" w:color="auto"/>
                        <w:left w:val="none" w:sz="0" w:space="0" w:color="auto"/>
                        <w:bottom w:val="none" w:sz="0" w:space="0" w:color="auto"/>
                        <w:right w:val="none" w:sz="0" w:space="0" w:color="auto"/>
                      </w:divBdr>
                      <w:divsChild>
                        <w:div w:id="21461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73269">
          <w:marLeft w:val="0"/>
          <w:marRight w:val="0"/>
          <w:marTop w:val="0"/>
          <w:marBottom w:val="0"/>
          <w:divBdr>
            <w:top w:val="none" w:sz="0" w:space="0" w:color="auto"/>
            <w:left w:val="none" w:sz="0" w:space="0" w:color="auto"/>
            <w:bottom w:val="none" w:sz="0" w:space="0" w:color="auto"/>
            <w:right w:val="none" w:sz="0" w:space="0" w:color="auto"/>
          </w:divBdr>
          <w:divsChild>
            <w:div w:id="10843012">
              <w:marLeft w:val="0"/>
              <w:marRight w:val="0"/>
              <w:marTop w:val="0"/>
              <w:marBottom w:val="120"/>
              <w:divBdr>
                <w:top w:val="none" w:sz="0" w:space="0" w:color="auto"/>
                <w:left w:val="none" w:sz="0" w:space="0" w:color="auto"/>
                <w:bottom w:val="none" w:sz="0" w:space="0" w:color="auto"/>
                <w:right w:val="none" w:sz="0" w:space="0" w:color="auto"/>
              </w:divBdr>
              <w:divsChild>
                <w:div w:id="1312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6069">
      <w:bodyDiv w:val="1"/>
      <w:marLeft w:val="0"/>
      <w:marRight w:val="0"/>
      <w:marTop w:val="0"/>
      <w:marBottom w:val="0"/>
      <w:divBdr>
        <w:top w:val="none" w:sz="0" w:space="0" w:color="auto"/>
        <w:left w:val="none" w:sz="0" w:space="0" w:color="auto"/>
        <w:bottom w:val="none" w:sz="0" w:space="0" w:color="auto"/>
        <w:right w:val="none" w:sz="0" w:space="0" w:color="auto"/>
      </w:divBdr>
    </w:div>
    <w:div w:id="20234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ndolph.surgeryw9@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 Besbas</dc:creator>
  <cp:lastModifiedBy>Gpuser</cp:lastModifiedBy>
  <cp:revision>11</cp:revision>
  <dcterms:created xsi:type="dcterms:W3CDTF">2022-08-04T09:49:00Z</dcterms:created>
  <dcterms:modified xsi:type="dcterms:W3CDTF">2022-08-04T12:32:00Z</dcterms:modified>
</cp:coreProperties>
</file>